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529" w:rsidRPr="00385529" w:rsidRDefault="00385529" w:rsidP="00385529">
      <w:pPr>
        <w:pStyle w:val="1"/>
        <w:jc w:val="center"/>
        <w:rPr>
          <w:rFonts w:ascii="黑体" w:eastAsia="黑体" w:hAnsi="黑体"/>
          <w:color w:val="000000"/>
          <w:sz w:val="44"/>
          <w:szCs w:val="44"/>
        </w:rPr>
      </w:pPr>
      <w:r w:rsidRPr="00385529">
        <w:rPr>
          <w:rFonts w:ascii="黑体" w:eastAsia="黑体" w:hAnsi="黑体" w:hint="eastAsia"/>
          <w:color w:val="000000"/>
          <w:sz w:val="44"/>
          <w:szCs w:val="44"/>
        </w:rPr>
        <w:t>教育部关于举办第三届中国“互联网+”大学生创新创</w:t>
      </w:r>
      <w:bookmarkStart w:id="0" w:name="_GoBack"/>
      <w:bookmarkEnd w:id="0"/>
      <w:r w:rsidRPr="00385529">
        <w:rPr>
          <w:rFonts w:ascii="黑体" w:eastAsia="黑体" w:hAnsi="黑体" w:hint="eastAsia"/>
          <w:color w:val="000000"/>
          <w:sz w:val="44"/>
          <w:szCs w:val="44"/>
        </w:rPr>
        <w:t>业大赛的通知</w:t>
      </w:r>
    </w:p>
    <w:p w:rsidR="00385529" w:rsidRPr="00385529" w:rsidRDefault="00385529" w:rsidP="00385529">
      <w:pPr>
        <w:widowControl/>
        <w:shd w:val="clear" w:color="auto" w:fill="FFFFFF"/>
        <w:spacing w:before="270" w:line="420" w:lineRule="atLeast"/>
        <w:ind w:firstLineChars="2600" w:firstLine="6240"/>
        <w:jc w:val="left"/>
        <w:rPr>
          <w:rFonts w:ascii="PingFang SC" w:eastAsia="宋体" w:hAnsi="PingFang SC" w:cs="宋体" w:hint="eastAsia"/>
          <w:color w:val="222222"/>
          <w:kern w:val="0"/>
          <w:sz w:val="24"/>
          <w:szCs w:val="24"/>
          <w:shd w:val="clear" w:color="auto" w:fill="FFFFFF"/>
        </w:rPr>
      </w:pPr>
      <w:proofErr w:type="gramStart"/>
      <w:r>
        <w:rPr>
          <w:rFonts w:ascii="PingFang SC" w:eastAsia="宋体" w:hAnsi="PingFang SC" w:cs="宋体" w:hint="eastAsia"/>
          <w:color w:val="222222"/>
          <w:kern w:val="0"/>
          <w:sz w:val="24"/>
          <w:szCs w:val="24"/>
          <w:shd w:val="clear" w:color="auto" w:fill="FFFFFF"/>
        </w:rPr>
        <w:t>教高函</w:t>
      </w:r>
      <w:proofErr w:type="gramEnd"/>
      <w:r>
        <w:rPr>
          <w:rFonts w:ascii="PingFang SC" w:eastAsia="宋体" w:hAnsi="PingFang SC" w:cs="宋体" w:hint="eastAsia"/>
          <w:color w:val="222222"/>
          <w:kern w:val="0"/>
          <w:sz w:val="24"/>
          <w:szCs w:val="24"/>
          <w:shd w:val="clear" w:color="auto" w:fill="FFFFFF"/>
        </w:rPr>
        <w:t>[2017]4</w:t>
      </w:r>
      <w:r>
        <w:rPr>
          <w:rFonts w:ascii="PingFang SC" w:eastAsia="宋体" w:hAnsi="PingFang SC" w:cs="宋体" w:hint="eastAsia"/>
          <w:color w:val="222222"/>
          <w:kern w:val="0"/>
          <w:sz w:val="24"/>
          <w:szCs w:val="24"/>
          <w:shd w:val="clear" w:color="auto" w:fill="FFFFFF"/>
        </w:rPr>
        <w:t>号</w:t>
      </w:r>
    </w:p>
    <w:p w:rsidR="00385529" w:rsidRPr="00385529" w:rsidRDefault="00385529" w:rsidP="00385529">
      <w:pPr>
        <w:widowControl/>
        <w:shd w:val="clear" w:color="auto" w:fill="FFFFFF"/>
        <w:spacing w:before="270" w:line="420" w:lineRule="atLeast"/>
        <w:ind w:firstLine="480"/>
        <w:jc w:val="left"/>
        <w:rPr>
          <w:rFonts w:ascii="宋体" w:eastAsia="宋体" w:hAnsi="宋体" w:cs="宋体"/>
          <w:color w:val="000000"/>
          <w:kern w:val="0"/>
          <w:szCs w:val="21"/>
        </w:rPr>
      </w:pPr>
      <w:r w:rsidRPr="00385529">
        <w:rPr>
          <w:rFonts w:ascii="PingFang SC" w:eastAsia="宋体" w:hAnsi="PingFang SC" w:cs="宋体"/>
          <w:color w:val="222222"/>
          <w:kern w:val="0"/>
          <w:sz w:val="24"/>
          <w:szCs w:val="24"/>
          <w:shd w:val="clear" w:color="auto" w:fill="FFFFFF"/>
        </w:rPr>
        <w:t>各省、自治区、直辖市教育厅（教委），</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新疆生产建设兵团教育局，有关部门（单位）教育司（局），部属各高等学校：</w:t>
      </w:r>
    </w:p>
    <w:p w:rsidR="00385529" w:rsidRPr="00385529" w:rsidRDefault="00385529" w:rsidP="00385529">
      <w:pPr>
        <w:widowControl/>
        <w:shd w:val="clear" w:color="auto" w:fill="FFFFFF"/>
        <w:spacing w:before="270" w:line="420" w:lineRule="atLeast"/>
        <w:ind w:firstLine="480"/>
        <w:jc w:val="left"/>
        <w:rPr>
          <w:rFonts w:ascii="宋体" w:eastAsia="宋体" w:hAnsi="宋体" w:cs="宋体" w:hint="eastAsia"/>
          <w:color w:val="000000"/>
          <w:kern w:val="0"/>
          <w:szCs w:val="21"/>
        </w:rPr>
      </w:pPr>
      <w:r w:rsidRPr="00385529">
        <w:rPr>
          <w:rFonts w:ascii="Calibri" w:eastAsia="宋体" w:hAnsi="Calibri" w:cs="宋体"/>
          <w:color w:val="222222"/>
          <w:kern w:val="0"/>
          <w:sz w:val="24"/>
          <w:szCs w:val="24"/>
          <w:shd w:val="clear" w:color="auto" w:fill="FFFFFF"/>
        </w:rPr>
        <w:t>为贯彻落实《国务院办公厅关于深化高等学校创新创业教育改革的实施意见》（国办发〔</w:t>
      </w:r>
      <w:r w:rsidRPr="00385529">
        <w:rPr>
          <w:rFonts w:ascii="Calibri" w:eastAsia="宋体" w:hAnsi="Calibri" w:cs="宋体"/>
          <w:color w:val="222222"/>
          <w:kern w:val="0"/>
          <w:sz w:val="24"/>
          <w:szCs w:val="24"/>
          <w:shd w:val="clear" w:color="auto" w:fill="FFFFFF"/>
        </w:rPr>
        <w:t xml:space="preserve"> 2015</w:t>
      </w:r>
      <w:r w:rsidRPr="00385529">
        <w:rPr>
          <w:rFonts w:ascii="Calibri" w:eastAsia="宋体" w:hAnsi="Calibri" w:cs="宋体"/>
          <w:color w:val="222222"/>
          <w:kern w:val="0"/>
          <w:sz w:val="24"/>
          <w:szCs w:val="24"/>
          <w:shd w:val="clear" w:color="auto" w:fill="FFFFFF"/>
        </w:rPr>
        <w:t>〕</w:t>
      </w:r>
      <w:r w:rsidRPr="00385529">
        <w:rPr>
          <w:rFonts w:ascii="Calibri" w:eastAsia="宋体" w:hAnsi="Calibri" w:cs="宋体"/>
          <w:color w:val="222222"/>
          <w:kern w:val="0"/>
          <w:sz w:val="24"/>
          <w:szCs w:val="24"/>
          <w:shd w:val="clear" w:color="auto" w:fill="FFFFFF"/>
        </w:rPr>
        <w:t xml:space="preserve"> 36 </w:t>
      </w:r>
      <w:r w:rsidRPr="00385529">
        <w:rPr>
          <w:rFonts w:ascii="Calibri" w:eastAsia="宋体" w:hAnsi="Calibri" w:cs="宋体"/>
          <w:color w:val="222222"/>
          <w:kern w:val="0"/>
          <w:sz w:val="24"/>
          <w:szCs w:val="24"/>
          <w:shd w:val="clear" w:color="auto" w:fill="FFFFFF"/>
        </w:rPr>
        <w:t>号），进一步激发高校学生创新创业热情，</w:t>
      </w:r>
      <w:r w:rsidRPr="00385529">
        <w:rPr>
          <w:rFonts w:ascii="Calibri" w:eastAsia="宋体" w:hAnsi="Calibri" w:cs="宋体"/>
          <w:color w:val="222222"/>
          <w:kern w:val="0"/>
          <w:sz w:val="24"/>
          <w:szCs w:val="24"/>
          <w:shd w:val="clear" w:color="auto" w:fill="FFFFFF"/>
        </w:rPr>
        <w:t xml:space="preserve"> </w:t>
      </w:r>
      <w:r w:rsidRPr="00385529">
        <w:rPr>
          <w:rFonts w:ascii="Calibri" w:eastAsia="宋体" w:hAnsi="Calibri" w:cs="宋体"/>
          <w:color w:val="222222"/>
          <w:kern w:val="0"/>
          <w:sz w:val="24"/>
          <w:szCs w:val="24"/>
          <w:shd w:val="clear" w:color="auto" w:fill="FFFFFF"/>
        </w:rPr>
        <w:t>展示高校创新创业教育成果，</w:t>
      </w:r>
      <w:r w:rsidRPr="00385529">
        <w:rPr>
          <w:rFonts w:ascii="Calibri" w:eastAsia="宋体" w:hAnsi="Calibri" w:cs="宋体"/>
          <w:color w:val="222222"/>
          <w:kern w:val="0"/>
          <w:sz w:val="24"/>
          <w:szCs w:val="24"/>
          <w:shd w:val="clear" w:color="auto" w:fill="FFFFFF"/>
        </w:rPr>
        <w:t xml:space="preserve"> </w:t>
      </w:r>
      <w:r w:rsidRPr="00385529">
        <w:rPr>
          <w:rFonts w:ascii="Calibri" w:eastAsia="宋体" w:hAnsi="Calibri" w:cs="宋体"/>
          <w:color w:val="222222"/>
          <w:kern w:val="0"/>
          <w:sz w:val="24"/>
          <w:szCs w:val="24"/>
          <w:shd w:val="clear" w:color="auto" w:fill="FFFFFF"/>
        </w:rPr>
        <w:t>搭建大学生创新创业项目与社会投资对接平台，定于</w:t>
      </w:r>
      <w:r w:rsidRPr="00385529">
        <w:rPr>
          <w:rFonts w:ascii="Times New Roman" w:eastAsia="宋体" w:hAnsi="Times New Roman" w:cs="Times New Roman"/>
          <w:color w:val="222222"/>
          <w:kern w:val="0"/>
          <w:sz w:val="24"/>
          <w:szCs w:val="24"/>
          <w:shd w:val="clear" w:color="auto" w:fill="FFFFFF"/>
        </w:rPr>
        <w:t xml:space="preserve">2017 </w:t>
      </w:r>
      <w:r w:rsidRPr="00385529">
        <w:rPr>
          <w:rFonts w:ascii="Times New Roman" w:eastAsia="宋体" w:hAnsi="Times New Roman" w:cs="Times New Roman"/>
          <w:color w:val="222222"/>
          <w:kern w:val="0"/>
          <w:sz w:val="24"/>
          <w:szCs w:val="24"/>
          <w:shd w:val="clear" w:color="auto" w:fill="FFFFFF"/>
        </w:rPr>
        <w:t>年</w:t>
      </w:r>
      <w:r w:rsidRPr="00385529">
        <w:rPr>
          <w:rFonts w:ascii="Times New Roman" w:eastAsia="宋体" w:hAnsi="Times New Roman" w:cs="Times New Roman"/>
          <w:color w:val="222222"/>
          <w:kern w:val="0"/>
          <w:sz w:val="24"/>
          <w:szCs w:val="24"/>
          <w:shd w:val="clear" w:color="auto" w:fill="FFFFFF"/>
        </w:rPr>
        <w:t>3</w:t>
      </w:r>
      <w:r w:rsidRPr="00385529">
        <w:rPr>
          <w:rFonts w:ascii="Times New Roman" w:eastAsia="宋体" w:hAnsi="Times New Roman" w:cs="Times New Roman"/>
          <w:color w:val="222222"/>
          <w:kern w:val="0"/>
          <w:sz w:val="24"/>
          <w:szCs w:val="24"/>
          <w:shd w:val="clear" w:color="auto" w:fill="FFFFFF"/>
        </w:rPr>
        <w:t>月至</w:t>
      </w:r>
      <w:r w:rsidRPr="00385529">
        <w:rPr>
          <w:rFonts w:ascii="Times New Roman" w:eastAsia="宋体" w:hAnsi="Times New Roman" w:cs="Times New Roman"/>
          <w:color w:val="222222"/>
          <w:kern w:val="0"/>
          <w:sz w:val="24"/>
          <w:szCs w:val="24"/>
          <w:shd w:val="clear" w:color="auto" w:fill="FFFFFF"/>
        </w:rPr>
        <w:t>10</w:t>
      </w:r>
      <w:r w:rsidRPr="00385529">
        <w:rPr>
          <w:rFonts w:ascii="Times New Roman" w:eastAsia="宋体" w:hAnsi="Times New Roman" w:cs="Times New Roman"/>
          <w:color w:val="222222"/>
          <w:kern w:val="0"/>
          <w:sz w:val="24"/>
          <w:szCs w:val="24"/>
          <w:shd w:val="clear" w:color="auto" w:fill="FFFFFF"/>
        </w:rPr>
        <w:t>月举办第三届中国</w:t>
      </w:r>
      <w:r w:rsidRPr="00385529">
        <w:rPr>
          <w:rFonts w:ascii="Times New Roman" w:eastAsia="宋体" w:hAnsi="Times New Roman" w:cs="Times New Roman"/>
          <w:color w:val="222222"/>
          <w:kern w:val="0"/>
          <w:sz w:val="24"/>
          <w:szCs w:val="24"/>
          <w:shd w:val="clear" w:color="auto" w:fill="FFFFFF"/>
        </w:rPr>
        <w:t>“</w:t>
      </w:r>
      <w:r w:rsidRPr="00385529">
        <w:rPr>
          <w:rFonts w:ascii="Times New Roman" w:eastAsia="宋体" w:hAnsi="Times New Roman" w:cs="Times New Roman"/>
          <w:color w:val="222222"/>
          <w:kern w:val="0"/>
          <w:sz w:val="24"/>
          <w:szCs w:val="24"/>
          <w:shd w:val="clear" w:color="auto" w:fill="FFFFFF"/>
        </w:rPr>
        <w:t>互联网</w:t>
      </w:r>
      <w:r w:rsidRPr="00385529">
        <w:rPr>
          <w:rFonts w:ascii="Times New Roman" w:eastAsia="宋体" w:hAnsi="Times New Roman" w:cs="Times New Roman"/>
          <w:color w:val="222222"/>
          <w:kern w:val="0"/>
          <w:sz w:val="24"/>
          <w:szCs w:val="24"/>
          <w:shd w:val="clear" w:color="auto" w:fill="FFFFFF"/>
        </w:rPr>
        <w:t>+”</w:t>
      </w:r>
      <w:r w:rsidRPr="00385529">
        <w:rPr>
          <w:rFonts w:ascii="Times New Roman" w:eastAsia="宋体" w:hAnsi="Times New Roman" w:cs="Times New Roman"/>
          <w:color w:val="222222"/>
          <w:kern w:val="0"/>
          <w:sz w:val="24"/>
          <w:szCs w:val="24"/>
          <w:shd w:val="clear" w:color="auto" w:fill="FFFFFF"/>
        </w:rPr>
        <w:t>大学生创新创业大赛</w:t>
      </w:r>
      <w:r w:rsidRPr="00385529">
        <w:rPr>
          <w:rFonts w:ascii="PingFang SC" w:eastAsia="宋体" w:hAnsi="PingFang SC" w:cs="宋体"/>
          <w:color w:val="222222"/>
          <w:kern w:val="0"/>
          <w:sz w:val="24"/>
          <w:szCs w:val="24"/>
          <w:shd w:val="clear" w:color="auto" w:fill="FFFFFF"/>
        </w:rPr>
        <w:t xml:space="preserve">。现将有关事项通知如下：　　　　　　　　　　　　　　　　　　　　　　　　　　　　　　　　　　　　　　　　　　　　　　　　　　　　　　　　　　　　　　　　　　　　　　　　　　　　　　　　　　　　</w:t>
      </w:r>
      <w:r w:rsidRPr="00385529">
        <w:rPr>
          <w:rFonts w:ascii="PingFang SC" w:eastAsia="黑体" w:hAnsi="PingFang SC" w:cs="Times New Roman"/>
          <w:b/>
          <w:bCs/>
          <w:color w:val="222222"/>
          <w:kern w:val="36"/>
          <w:sz w:val="36"/>
          <w:szCs w:val="36"/>
          <w:shd w:val="clear" w:color="auto" w:fill="FFFFFF"/>
        </w:rPr>
        <w:t>一、大赛主题</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Times New Roman"/>
          <w:color w:val="222222"/>
          <w:kern w:val="0"/>
          <w:sz w:val="24"/>
          <w:szCs w:val="24"/>
          <w:shd w:val="clear" w:color="auto" w:fill="FFFFFF"/>
        </w:rPr>
        <w:t>搏击</w:t>
      </w:r>
      <w:r w:rsidRPr="00385529">
        <w:rPr>
          <w:rFonts w:ascii="PingFang SC" w:eastAsia="宋体" w:hAnsi="PingFang SC" w:cs="Times New Roman"/>
          <w:color w:val="222222"/>
          <w:kern w:val="0"/>
          <w:sz w:val="24"/>
          <w:szCs w:val="24"/>
          <w:shd w:val="clear" w:color="auto" w:fill="FFFFFF"/>
        </w:rPr>
        <w:t>“</w:t>
      </w:r>
      <w:r w:rsidRPr="00385529">
        <w:rPr>
          <w:rFonts w:ascii="PingFang SC" w:eastAsia="宋体" w:hAnsi="PingFang SC" w:cs="Times New Roman"/>
          <w:color w:val="222222"/>
          <w:kern w:val="0"/>
          <w:sz w:val="24"/>
          <w:szCs w:val="24"/>
          <w:shd w:val="clear" w:color="auto" w:fill="FFFFFF"/>
        </w:rPr>
        <w:t>互联网</w:t>
      </w:r>
      <w:r w:rsidRPr="00385529">
        <w:rPr>
          <w:rFonts w:ascii="PingFang SC" w:eastAsia="宋体" w:hAnsi="PingFang SC" w:cs="Times New Roman"/>
          <w:color w:val="222222"/>
          <w:kern w:val="0"/>
          <w:sz w:val="24"/>
          <w:szCs w:val="24"/>
          <w:shd w:val="clear" w:color="auto" w:fill="FFFFFF"/>
        </w:rPr>
        <w:t>+”</w:t>
      </w:r>
      <w:r w:rsidRPr="00385529">
        <w:rPr>
          <w:rFonts w:ascii="PingFang SC" w:eastAsia="宋体" w:hAnsi="PingFang SC" w:cs="Times New Roman"/>
          <w:color w:val="222222"/>
          <w:kern w:val="0"/>
          <w:sz w:val="24"/>
          <w:szCs w:val="24"/>
          <w:shd w:val="clear" w:color="auto" w:fill="FFFFFF"/>
        </w:rPr>
        <w:t>新时代</w:t>
      </w:r>
      <w:r w:rsidRPr="00385529">
        <w:rPr>
          <w:rFonts w:ascii="PingFang SC" w:eastAsia="宋体" w:hAnsi="PingFang SC" w:cs="Times New Roman"/>
          <w:color w:val="222222"/>
          <w:kern w:val="0"/>
          <w:sz w:val="24"/>
          <w:szCs w:val="24"/>
          <w:shd w:val="clear" w:color="auto" w:fill="FFFFFF"/>
        </w:rPr>
        <w:t xml:space="preserve"> </w:t>
      </w:r>
      <w:r w:rsidRPr="00385529">
        <w:rPr>
          <w:rFonts w:ascii="PingFang SC" w:eastAsia="宋体" w:hAnsi="PingFang SC" w:cs="Times New Roman"/>
          <w:color w:val="222222"/>
          <w:kern w:val="0"/>
          <w:sz w:val="24"/>
          <w:szCs w:val="24"/>
          <w:shd w:val="clear" w:color="auto" w:fill="FFFFFF"/>
        </w:rPr>
        <w:t>壮大创新创业生力军</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二、</w:t>
      </w:r>
      <w:r w:rsidRPr="00385529">
        <w:rPr>
          <w:rFonts w:ascii="PingFang SC" w:eastAsia="黑体" w:hAnsi="PingFang SC" w:cs="Times New Roman"/>
          <w:b/>
          <w:bCs/>
          <w:color w:val="222222"/>
          <w:kern w:val="36"/>
          <w:sz w:val="36"/>
          <w:szCs w:val="36"/>
          <w:shd w:val="clear" w:color="auto" w:fill="FFFFFF"/>
        </w:rPr>
        <w:t xml:space="preserve"> </w:t>
      </w:r>
      <w:r w:rsidRPr="00385529">
        <w:rPr>
          <w:rFonts w:ascii="PingFang SC" w:eastAsia="黑体" w:hAnsi="PingFang SC" w:cs="Times New Roman"/>
          <w:b/>
          <w:bCs/>
          <w:color w:val="222222"/>
          <w:kern w:val="36"/>
          <w:sz w:val="36"/>
          <w:szCs w:val="36"/>
          <w:shd w:val="clear" w:color="auto" w:fill="FFFFFF"/>
        </w:rPr>
        <w:t>大赛目的与任务</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旨在深化高等教育综合改革，激发大学生的创造力，</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培养造就</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大众创业、万众创新</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的生力军；推动赛事成果转化和产学研用紧密结合，促进</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互联网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新业态形成，服务经济提质增效升级；以创新引领创业、</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创业带动就业，推动高校毕业生更高质量创业就业。</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重在把大赛作为深化创新创业教育改革的重要抓手，</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引导各地各高校主动服务创新驱动发展战略，</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积极开展教学改革探索，把创新创业教育融入人才培养，切实提高高校学生的创新精神、创业意识和创新创业能力。</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三、组织机构</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Calibri" w:eastAsia="宋体" w:hAnsi="Calibri" w:cs="宋体"/>
          <w:color w:val="222222"/>
          <w:kern w:val="0"/>
          <w:sz w:val="24"/>
          <w:szCs w:val="24"/>
          <w:shd w:val="clear" w:color="auto" w:fill="FFFFFF"/>
        </w:rPr>
        <w:t>本次大赛由教育部、</w:t>
      </w:r>
      <w:r w:rsidRPr="00385529">
        <w:rPr>
          <w:rFonts w:ascii="Calibri" w:eastAsia="宋体" w:hAnsi="Calibri" w:cs="宋体"/>
          <w:color w:val="222222"/>
          <w:kern w:val="0"/>
          <w:sz w:val="24"/>
          <w:szCs w:val="24"/>
          <w:shd w:val="clear" w:color="auto" w:fill="FFFFFF"/>
        </w:rPr>
        <w:t xml:space="preserve"> </w:t>
      </w:r>
      <w:r w:rsidRPr="00385529">
        <w:rPr>
          <w:rFonts w:ascii="Calibri" w:eastAsia="宋体" w:hAnsi="Calibri" w:cs="宋体"/>
          <w:color w:val="222222"/>
          <w:kern w:val="0"/>
          <w:sz w:val="24"/>
          <w:szCs w:val="24"/>
          <w:shd w:val="clear" w:color="auto" w:fill="FFFFFF"/>
        </w:rPr>
        <w:t>中央网络安全和信息化领导小组办公室、国家发展和改革委员会、工业和信息化部、人力资源和社会保障部、国家知识产权局、中国科学院、中国工程院、共青团中央和陕西省人民政府共同主办，</w:t>
      </w:r>
      <w:r w:rsidRPr="00385529">
        <w:rPr>
          <w:rFonts w:ascii="Times New Roman" w:eastAsia="宋体" w:hAnsi="Times New Roman" w:cs="Times New Roman"/>
          <w:color w:val="222222"/>
          <w:kern w:val="0"/>
          <w:sz w:val="24"/>
          <w:szCs w:val="24"/>
          <w:shd w:val="clear" w:color="auto" w:fill="FFFFFF"/>
        </w:rPr>
        <w:t>西安电子科技大学承办</w:t>
      </w:r>
      <w:r w:rsidRPr="00385529">
        <w:rPr>
          <w:rFonts w:ascii="PingFang SC" w:eastAsia="宋体" w:hAnsi="PingFang SC" w:cs="宋体"/>
          <w:color w:val="222222"/>
          <w:kern w:val="0"/>
          <w:sz w:val="24"/>
          <w:szCs w:val="24"/>
          <w:shd w:val="clear" w:color="auto" w:fill="FFFFFF"/>
        </w:rPr>
        <w:t>。</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大赛设立组织委员会（简称大赛组委会），由教育部部长陈宝生和陕西省省长胡和平担任主任，有关部门负责人作为成员，</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负责大赛的组织实施。</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lastRenderedPageBreak/>
        <w:t>大赛设立专家委员会，</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由中国工程院原常务副院长潘云鹤担任主任、国家知识产权局原局长田力</w:t>
      </w:r>
      <w:proofErr w:type="gramStart"/>
      <w:r w:rsidRPr="00385529">
        <w:rPr>
          <w:rFonts w:ascii="PingFang SC" w:eastAsia="宋体" w:hAnsi="PingFang SC" w:cs="宋体"/>
          <w:color w:val="222222"/>
          <w:kern w:val="0"/>
          <w:sz w:val="24"/>
          <w:szCs w:val="24"/>
          <w:shd w:val="clear" w:color="auto" w:fill="FFFFFF"/>
        </w:rPr>
        <w:t>普担任</w:t>
      </w:r>
      <w:proofErr w:type="gramEnd"/>
      <w:r w:rsidRPr="00385529">
        <w:rPr>
          <w:rFonts w:ascii="PingFang SC" w:eastAsia="宋体" w:hAnsi="PingFang SC" w:cs="宋体"/>
          <w:color w:val="222222"/>
          <w:kern w:val="0"/>
          <w:sz w:val="24"/>
          <w:szCs w:val="24"/>
          <w:shd w:val="clear" w:color="auto" w:fill="FFFFFF"/>
        </w:rPr>
        <w:t>副主任，社会投资机构、行业企业、</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大学科技园、高校和科研院所专家作为成员，负责参赛项目的评审工作，</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指导大学生创新创业。</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本次大赛由中国建设银行、中国高校创新创业教育联盟、</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全国高校创新创业投资服务联盟、</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中国教育创新校企联盟、中国高校创新创业孵化器联盟、中关村百人会天使投资联盟和全国高校双创教育协作媒体联盟（中国教育电视台、光明校园传媒、中国教育报等）参与协办。</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各省（区、市）</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可根据实际成立相应的机构，或与相关机构加强合作，开展本地初赛和复赛的组织实施、项目评审和推荐等工作。</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四、参赛项目要求</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参赛项目要求能够将移动互联网、云计算、大数据、人工智能、物联网等新一代信息技术与经济社会各领域紧密结合，培育基于互联网新时代的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1.“</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w:t>
      </w:r>
      <w:r w:rsidRPr="00385529">
        <w:rPr>
          <w:rFonts w:ascii="Times New Roman" w:eastAsia="宋体" w:hAnsi="Times New Roman" w:cs="Times New Roman"/>
          <w:b/>
          <w:bCs/>
          <w:color w:val="222222"/>
          <w:kern w:val="0"/>
          <w:sz w:val="24"/>
          <w:szCs w:val="24"/>
          <w:shd w:val="clear" w:color="auto" w:fill="FFFFFF"/>
        </w:rPr>
        <w:t>现代农业，</w:t>
      </w:r>
      <w:r w:rsidRPr="00385529">
        <w:rPr>
          <w:rFonts w:ascii="PingFang SC" w:eastAsia="宋体" w:hAnsi="PingFang SC" w:cs="宋体"/>
          <w:color w:val="222222"/>
          <w:kern w:val="0"/>
          <w:sz w:val="24"/>
          <w:szCs w:val="24"/>
          <w:shd w:val="clear" w:color="auto" w:fill="FFFFFF"/>
        </w:rPr>
        <w:t>包括农林牧渔等；</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2.“</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w:t>
      </w:r>
      <w:r w:rsidRPr="00385529">
        <w:rPr>
          <w:rFonts w:ascii="Times New Roman" w:eastAsia="宋体" w:hAnsi="Times New Roman" w:cs="Times New Roman"/>
          <w:b/>
          <w:bCs/>
          <w:color w:val="222222"/>
          <w:kern w:val="0"/>
          <w:sz w:val="24"/>
          <w:szCs w:val="24"/>
          <w:shd w:val="clear" w:color="auto" w:fill="FFFFFF"/>
        </w:rPr>
        <w:t>制造业，</w:t>
      </w:r>
      <w:r w:rsidRPr="00385529">
        <w:rPr>
          <w:rFonts w:ascii="PingFang SC" w:eastAsia="宋体" w:hAnsi="PingFang SC" w:cs="宋体"/>
          <w:color w:val="222222"/>
          <w:kern w:val="0"/>
          <w:sz w:val="24"/>
          <w:szCs w:val="24"/>
          <w:shd w:val="clear" w:color="auto" w:fill="FFFFFF"/>
        </w:rPr>
        <w:t>包括智能硬件、先进制造、工业自动化、生物医药、节能环保、新材料、军工等；</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3.“</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w:t>
      </w:r>
      <w:r w:rsidRPr="00385529">
        <w:rPr>
          <w:rFonts w:ascii="Times New Roman" w:eastAsia="宋体" w:hAnsi="Times New Roman" w:cs="Times New Roman"/>
          <w:b/>
          <w:bCs/>
          <w:color w:val="222222"/>
          <w:kern w:val="0"/>
          <w:sz w:val="24"/>
          <w:szCs w:val="24"/>
          <w:shd w:val="clear" w:color="auto" w:fill="FFFFFF"/>
        </w:rPr>
        <w:t>信息技术服务，</w:t>
      </w:r>
      <w:r w:rsidRPr="00385529">
        <w:rPr>
          <w:rFonts w:ascii="PingFang SC" w:eastAsia="宋体" w:hAnsi="PingFang SC" w:cs="宋体"/>
          <w:color w:val="222222"/>
          <w:kern w:val="0"/>
          <w:sz w:val="24"/>
          <w:szCs w:val="24"/>
          <w:shd w:val="clear" w:color="auto" w:fill="FFFFFF"/>
        </w:rPr>
        <w:t>包括工具软件、社交网络、媒体门户、企业服务等；</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 xml:space="preserve">4.“ </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 xml:space="preserve">+” </w:t>
      </w:r>
      <w:r w:rsidRPr="00385529">
        <w:rPr>
          <w:rFonts w:ascii="Times New Roman" w:eastAsia="宋体" w:hAnsi="Times New Roman" w:cs="Times New Roman"/>
          <w:b/>
          <w:bCs/>
          <w:color w:val="222222"/>
          <w:kern w:val="0"/>
          <w:sz w:val="24"/>
          <w:szCs w:val="24"/>
          <w:shd w:val="clear" w:color="auto" w:fill="FFFFFF"/>
        </w:rPr>
        <w:t>文化创意服务，</w:t>
      </w:r>
      <w:r w:rsidRPr="00385529">
        <w:rPr>
          <w:rFonts w:ascii="PingFang SC" w:eastAsia="宋体" w:hAnsi="PingFang SC" w:cs="宋体"/>
          <w:color w:val="222222"/>
          <w:kern w:val="0"/>
          <w:sz w:val="24"/>
          <w:szCs w:val="24"/>
          <w:shd w:val="clear" w:color="auto" w:fill="FFFFFF"/>
        </w:rPr>
        <w:t>包括广播影视、设计服务、文化艺术、旅游休闲、艺术品交易、广告会展、</w:t>
      </w:r>
      <w:proofErr w:type="gramStart"/>
      <w:r w:rsidRPr="00385529">
        <w:rPr>
          <w:rFonts w:ascii="PingFang SC" w:eastAsia="宋体" w:hAnsi="PingFang SC" w:cs="宋体"/>
          <w:color w:val="222222"/>
          <w:kern w:val="0"/>
          <w:sz w:val="24"/>
          <w:szCs w:val="24"/>
          <w:shd w:val="clear" w:color="auto" w:fill="FFFFFF"/>
        </w:rPr>
        <w:t>动漫娱乐</w:t>
      </w:r>
      <w:proofErr w:type="gramEnd"/>
      <w:r w:rsidRPr="00385529">
        <w:rPr>
          <w:rFonts w:ascii="PingFang SC" w:eastAsia="宋体" w:hAnsi="PingFang SC" w:cs="宋体"/>
          <w:color w:val="222222"/>
          <w:kern w:val="0"/>
          <w:sz w:val="24"/>
          <w:szCs w:val="24"/>
          <w:shd w:val="clear" w:color="auto" w:fill="FFFFFF"/>
        </w:rPr>
        <w:t>、体育竞技等；</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5.“</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w:t>
      </w:r>
      <w:r w:rsidRPr="00385529">
        <w:rPr>
          <w:rFonts w:ascii="Times New Roman" w:eastAsia="宋体" w:hAnsi="Times New Roman" w:cs="Times New Roman"/>
          <w:b/>
          <w:bCs/>
          <w:color w:val="222222"/>
          <w:kern w:val="0"/>
          <w:sz w:val="24"/>
          <w:szCs w:val="24"/>
          <w:shd w:val="clear" w:color="auto" w:fill="FFFFFF"/>
        </w:rPr>
        <w:t>商务服务，</w:t>
      </w:r>
      <w:r w:rsidRPr="00385529">
        <w:rPr>
          <w:rFonts w:ascii="PingFang SC" w:eastAsia="宋体" w:hAnsi="PingFang SC" w:cs="宋体"/>
          <w:color w:val="222222"/>
          <w:kern w:val="0"/>
          <w:sz w:val="24"/>
          <w:szCs w:val="24"/>
          <w:shd w:val="clear" w:color="auto" w:fill="FFFFFF"/>
        </w:rPr>
        <w:t>包括电子商务、消费生活、金融、财经法</w:t>
      </w:r>
      <w:proofErr w:type="gramStart"/>
      <w:r w:rsidRPr="00385529">
        <w:rPr>
          <w:rFonts w:ascii="PingFang SC" w:eastAsia="宋体" w:hAnsi="PingFang SC" w:cs="宋体"/>
          <w:color w:val="222222"/>
          <w:kern w:val="0"/>
          <w:sz w:val="24"/>
          <w:szCs w:val="24"/>
          <w:shd w:val="clear" w:color="auto" w:fill="FFFFFF"/>
        </w:rPr>
        <w:t>务</w:t>
      </w:r>
      <w:proofErr w:type="gramEnd"/>
      <w:r w:rsidRPr="00385529">
        <w:rPr>
          <w:rFonts w:ascii="PingFang SC" w:eastAsia="宋体" w:hAnsi="PingFang SC" w:cs="宋体"/>
          <w:color w:val="222222"/>
          <w:kern w:val="0"/>
          <w:sz w:val="24"/>
          <w:szCs w:val="24"/>
          <w:shd w:val="clear" w:color="auto" w:fill="FFFFFF"/>
        </w:rPr>
        <w:t>、房产家居、高效物流等；</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6.“</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w:t>
      </w:r>
      <w:r w:rsidRPr="00385529">
        <w:rPr>
          <w:rFonts w:ascii="Times New Roman" w:eastAsia="宋体" w:hAnsi="Times New Roman" w:cs="Times New Roman"/>
          <w:b/>
          <w:bCs/>
          <w:color w:val="222222"/>
          <w:kern w:val="0"/>
          <w:sz w:val="24"/>
          <w:szCs w:val="24"/>
          <w:shd w:val="clear" w:color="auto" w:fill="FFFFFF"/>
        </w:rPr>
        <w:t>公共服务，</w:t>
      </w:r>
      <w:r w:rsidRPr="00385529">
        <w:rPr>
          <w:rFonts w:ascii="PingFang SC" w:eastAsia="宋体" w:hAnsi="PingFang SC" w:cs="宋体"/>
          <w:color w:val="222222"/>
          <w:kern w:val="0"/>
          <w:sz w:val="24"/>
          <w:szCs w:val="24"/>
          <w:shd w:val="clear" w:color="auto" w:fill="FFFFFF"/>
        </w:rPr>
        <w:t>包括教育培训、医疗健康、交通、人力资源服务等；</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7.“</w:t>
      </w:r>
      <w:r w:rsidRPr="00385529">
        <w:rPr>
          <w:rFonts w:ascii="Times New Roman" w:eastAsia="宋体" w:hAnsi="Times New Roman" w:cs="Times New Roman"/>
          <w:b/>
          <w:bCs/>
          <w:color w:val="222222"/>
          <w:kern w:val="0"/>
          <w:sz w:val="24"/>
          <w:szCs w:val="24"/>
          <w:shd w:val="clear" w:color="auto" w:fill="FFFFFF"/>
        </w:rPr>
        <w:t>互联网</w:t>
      </w:r>
      <w:r w:rsidRPr="00385529">
        <w:rPr>
          <w:rFonts w:ascii="Times New Roman" w:eastAsia="宋体" w:hAnsi="Times New Roman" w:cs="Times New Roman"/>
          <w:b/>
          <w:bCs/>
          <w:color w:val="222222"/>
          <w:kern w:val="0"/>
          <w:sz w:val="24"/>
          <w:szCs w:val="24"/>
          <w:shd w:val="clear" w:color="auto" w:fill="FFFFFF"/>
        </w:rPr>
        <w:t>+”</w:t>
      </w:r>
      <w:r w:rsidRPr="00385529">
        <w:rPr>
          <w:rFonts w:ascii="Times New Roman" w:eastAsia="宋体" w:hAnsi="Times New Roman" w:cs="Times New Roman"/>
          <w:b/>
          <w:bCs/>
          <w:color w:val="222222"/>
          <w:kern w:val="0"/>
          <w:sz w:val="24"/>
          <w:szCs w:val="24"/>
          <w:shd w:val="clear" w:color="auto" w:fill="FFFFFF"/>
        </w:rPr>
        <w:t>公益创业，</w:t>
      </w:r>
      <w:r w:rsidRPr="00385529">
        <w:rPr>
          <w:rFonts w:ascii="PingFang SC" w:eastAsia="宋体" w:hAnsi="PingFang SC" w:cs="宋体"/>
          <w:color w:val="222222"/>
          <w:kern w:val="0"/>
          <w:sz w:val="24"/>
          <w:szCs w:val="24"/>
          <w:shd w:val="clear" w:color="auto" w:fill="FFFFFF"/>
        </w:rPr>
        <w:t>以社会价值为导向的非盈利性创业。</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参赛项目须真实、健康、合法，无任何不良信息，项目</w:t>
      </w:r>
      <w:proofErr w:type="gramStart"/>
      <w:r w:rsidRPr="00385529">
        <w:rPr>
          <w:rFonts w:ascii="PingFang SC" w:eastAsia="宋体" w:hAnsi="PingFang SC" w:cs="宋体"/>
          <w:color w:val="222222"/>
          <w:kern w:val="0"/>
          <w:sz w:val="24"/>
          <w:szCs w:val="24"/>
          <w:shd w:val="clear" w:color="auto" w:fill="FFFFFF"/>
        </w:rPr>
        <w:t>立意应</w:t>
      </w:r>
      <w:proofErr w:type="gramEnd"/>
      <w:r w:rsidRPr="00385529">
        <w:rPr>
          <w:rFonts w:ascii="PingFang SC" w:eastAsia="宋体" w:hAnsi="PingFang SC" w:cs="宋体"/>
          <w:color w:val="222222"/>
          <w:kern w:val="0"/>
          <w:sz w:val="24"/>
          <w:szCs w:val="24"/>
          <w:shd w:val="clear" w:color="auto" w:fill="FFFFFF"/>
        </w:rPr>
        <w:t>弘扬正能量，</w:t>
      </w:r>
      <w:proofErr w:type="gramStart"/>
      <w:r w:rsidRPr="00385529">
        <w:rPr>
          <w:rFonts w:ascii="PingFang SC" w:eastAsia="宋体" w:hAnsi="PingFang SC" w:cs="宋体"/>
          <w:color w:val="222222"/>
          <w:kern w:val="0"/>
          <w:sz w:val="24"/>
          <w:szCs w:val="24"/>
          <w:shd w:val="clear" w:color="auto" w:fill="FFFFFF"/>
        </w:rPr>
        <w:t>践行</w:t>
      </w:r>
      <w:proofErr w:type="gramEnd"/>
      <w:r w:rsidRPr="00385529">
        <w:rPr>
          <w:rFonts w:ascii="PingFang SC" w:eastAsia="宋体" w:hAnsi="PingFang SC" w:cs="宋体"/>
          <w:color w:val="222222"/>
          <w:kern w:val="0"/>
          <w:sz w:val="24"/>
          <w:szCs w:val="24"/>
          <w:shd w:val="clear" w:color="auto" w:fill="FFFFFF"/>
        </w:rPr>
        <w:t>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参赛项目涉及他人知识产权的，报名时需提交完整的具有法律效力的所有人书面授权许可书、专利证书等；已完成工商登记注册的创业项目，</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报名时需提交单位概况、法定代表人情况、股权结构、组织机构代码复印件等相关证明材料。</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五、</w:t>
      </w:r>
      <w:r w:rsidRPr="00385529">
        <w:rPr>
          <w:rFonts w:ascii="PingFang SC" w:eastAsia="黑体" w:hAnsi="PingFang SC" w:cs="Times New Roman"/>
          <w:b/>
          <w:bCs/>
          <w:color w:val="222222"/>
          <w:kern w:val="36"/>
          <w:sz w:val="36"/>
          <w:szCs w:val="36"/>
          <w:shd w:val="clear" w:color="auto" w:fill="FFFFFF"/>
        </w:rPr>
        <w:t xml:space="preserve"> </w:t>
      </w:r>
      <w:r w:rsidRPr="00385529">
        <w:rPr>
          <w:rFonts w:ascii="PingFang SC" w:eastAsia="黑体" w:hAnsi="PingFang SC" w:cs="Times New Roman"/>
          <w:b/>
          <w:bCs/>
          <w:color w:val="222222"/>
          <w:kern w:val="36"/>
          <w:sz w:val="36"/>
          <w:szCs w:val="36"/>
          <w:shd w:val="clear" w:color="auto" w:fill="FFFFFF"/>
        </w:rPr>
        <w:t>参赛对象</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根据参赛项目所处的创业阶段、已获投资情况和项目特点，</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大赛分为创意组、初创组、</w:t>
      </w:r>
      <w:r w:rsidRPr="00385529">
        <w:rPr>
          <w:rFonts w:ascii="PingFang SC" w:eastAsia="宋体" w:hAnsi="PingFang SC" w:cs="宋体"/>
          <w:color w:val="222222"/>
          <w:kern w:val="0"/>
          <w:sz w:val="24"/>
          <w:szCs w:val="24"/>
          <w:shd w:val="clear" w:color="auto" w:fill="FFFFFF"/>
        </w:rPr>
        <w:t xml:space="preserve"> </w:t>
      </w:r>
      <w:proofErr w:type="gramStart"/>
      <w:r w:rsidRPr="00385529">
        <w:rPr>
          <w:rFonts w:ascii="PingFang SC" w:eastAsia="宋体" w:hAnsi="PingFang SC" w:cs="宋体"/>
          <w:color w:val="222222"/>
          <w:kern w:val="0"/>
          <w:sz w:val="24"/>
          <w:szCs w:val="24"/>
          <w:shd w:val="clear" w:color="auto" w:fill="FFFFFF"/>
        </w:rPr>
        <w:t>成长组</w:t>
      </w:r>
      <w:proofErr w:type="gramEnd"/>
      <w:r w:rsidRPr="00385529">
        <w:rPr>
          <w:rFonts w:ascii="PingFang SC" w:eastAsia="宋体" w:hAnsi="PingFang SC" w:cs="宋体"/>
          <w:color w:val="222222"/>
          <w:kern w:val="0"/>
          <w:sz w:val="24"/>
          <w:szCs w:val="24"/>
          <w:shd w:val="clear" w:color="auto" w:fill="FFFFFF"/>
        </w:rPr>
        <w:t>和就业</w:t>
      </w:r>
      <w:proofErr w:type="gramStart"/>
      <w:r w:rsidRPr="00385529">
        <w:rPr>
          <w:rFonts w:ascii="PingFang SC" w:eastAsia="宋体" w:hAnsi="PingFang SC" w:cs="宋体"/>
          <w:color w:val="222222"/>
          <w:kern w:val="0"/>
          <w:sz w:val="24"/>
          <w:szCs w:val="24"/>
          <w:shd w:val="clear" w:color="auto" w:fill="FFFFFF"/>
        </w:rPr>
        <w:t>型创业组</w:t>
      </w:r>
      <w:proofErr w:type="gramEnd"/>
      <w:r w:rsidRPr="00385529">
        <w:rPr>
          <w:rFonts w:ascii="PingFang SC" w:eastAsia="宋体" w:hAnsi="PingFang SC" w:cs="宋体"/>
          <w:color w:val="222222"/>
          <w:kern w:val="0"/>
          <w:sz w:val="24"/>
          <w:szCs w:val="24"/>
          <w:shd w:val="clear" w:color="auto" w:fill="FFFFFF"/>
        </w:rPr>
        <w:t>。具体参赛条件如下：</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1.</w:t>
      </w:r>
      <w:r w:rsidRPr="00385529">
        <w:rPr>
          <w:rFonts w:ascii="Times New Roman" w:eastAsia="宋体" w:hAnsi="Times New Roman" w:cs="Times New Roman"/>
          <w:b/>
          <w:bCs/>
          <w:color w:val="222222"/>
          <w:kern w:val="0"/>
          <w:sz w:val="24"/>
          <w:szCs w:val="24"/>
          <w:shd w:val="clear" w:color="auto" w:fill="FFFFFF"/>
        </w:rPr>
        <w:t>创意组。</w:t>
      </w:r>
      <w:r w:rsidRPr="00385529">
        <w:rPr>
          <w:rFonts w:ascii="PingFang SC" w:eastAsia="宋体" w:hAnsi="PingFang SC" w:cs="宋体"/>
          <w:color w:val="222222"/>
          <w:kern w:val="0"/>
          <w:sz w:val="24"/>
          <w:szCs w:val="24"/>
          <w:shd w:val="clear" w:color="auto" w:fill="FFFFFF"/>
        </w:rPr>
        <w:t>参赛项目具有较好的创意和较为成型的产品原型或服务模式，在</w:t>
      </w:r>
      <w:r w:rsidRPr="00385529">
        <w:rPr>
          <w:rFonts w:ascii="PingFang SC" w:eastAsia="宋体" w:hAnsi="PingFang SC" w:cs="宋体"/>
          <w:color w:val="222222"/>
          <w:kern w:val="0"/>
          <w:sz w:val="24"/>
          <w:szCs w:val="24"/>
          <w:shd w:val="clear" w:color="auto" w:fill="FFFFFF"/>
        </w:rPr>
        <w:t xml:space="preserve"> 2017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5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31 </w:t>
      </w:r>
      <w:r w:rsidRPr="00385529">
        <w:rPr>
          <w:rFonts w:ascii="PingFang SC" w:eastAsia="宋体" w:hAnsi="PingFang SC" w:cs="宋体"/>
          <w:color w:val="222222"/>
          <w:kern w:val="0"/>
          <w:sz w:val="24"/>
          <w:szCs w:val="24"/>
          <w:shd w:val="clear" w:color="auto" w:fill="FFFFFF"/>
        </w:rPr>
        <w:t>日前尚未完成工商登记注册。参赛申报人须为团队负责人，须为普通高等学校在校生（可为本专科生、研究生，不含在职生）。</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2.</w:t>
      </w:r>
      <w:r w:rsidRPr="00385529">
        <w:rPr>
          <w:rFonts w:ascii="Times New Roman" w:eastAsia="宋体" w:hAnsi="Times New Roman" w:cs="Times New Roman"/>
          <w:b/>
          <w:bCs/>
          <w:color w:val="222222"/>
          <w:kern w:val="0"/>
          <w:sz w:val="24"/>
          <w:szCs w:val="24"/>
          <w:shd w:val="clear" w:color="auto" w:fill="FFFFFF"/>
        </w:rPr>
        <w:t>初创组。</w:t>
      </w:r>
      <w:r w:rsidRPr="00385529">
        <w:rPr>
          <w:rFonts w:ascii="PingFang SC" w:eastAsia="宋体" w:hAnsi="PingFang SC" w:cs="宋体"/>
          <w:color w:val="222222"/>
          <w:kern w:val="0"/>
          <w:sz w:val="24"/>
          <w:szCs w:val="24"/>
          <w:shd w:val="clear" w:color="auto" w:fill="FFFFFF"/>
        </w:rPr>
        <w:t>参赛项目工商登记注册未满</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2014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1 </w:t>
      </w:r>
      <w:r w:rsidRPr="00385529">
        <w:rPr>
          <w:rFonts w:ascii="PingFang SC" w:eastAsia="宋体" w:hAnsi="PingFang SC" w:cs="宋体"/>
          <w:color w:val="222222"/>
          <w:kern w:val="0"/>
          <w:sz w:val="24"/>
          <w:szCs w:val="24"/>
          <w:shd w:val="clear" w:color="auto" w:fill="FFFFFF"/>
        </w:rPr>
        <w:t>日后注册），且</w:t>
      </w:r>
      <w:proofErr w:type="gramStart"/>
      <w:r w:rsidRPr="00385529">
        <w:rPr>
          <w:rFonts w:ascii="PingFang SC" w:eastAsia="宋体" w:hAnsi="PingFang SC" w:cs="宋体"/>
          <w:color w:val="222222"/>
          <w:kern w:val="0"/>
          <w:sz w:val="24"/>
          <w:szCs w:val="24"/>
          <w:shd w:val="clear" w:color="auto" w:fill="FFFFFF"/>
        </w:rPr>
        <w:t>获机构</w:t>
      </w:r>
      <w:proofErr w:type="gramEnd"/>
      <w:r w:rsidRPr="00385529">
        <w:rPr>
          <w:rFonts w:ascii="PingFang SC" w:eastAsia="宋体" w:hAnsi="PingFang SC" w:cs="宋体"/>
          <w:color w:val="222222"/>
          <w:kern w:val="0"/>
          <w:sz w:val="24"/>
          <w:szCs w:val="24"/>
          <w:shd w:val="clear" w:color="auto" w:fill="FFFFFF"/>
        </w:rPr>
        <w:t>或个人股权投资不超过</w:t>
      </w:r>
      <w:r w:rsidRPr="00385529">
        <w:rPr>
          <w:rFonts w:ascii="PingFang SC" w:eastAsia="宋体" w:hAnsi="PingFang SC" w:cs="宋体"/>
          <w:color w:val="222222"/>
          <w:kern w:val="0"/>
          <w:sz w:val="24"/>
          <w:szCs w:val="24"/>
          <w:shd w:val="clear" w:color="auto" w:fill="FFFFFF"/>
        </w:rPr>
        <w:t xml:space="preserve"> 1 </w:t>
      </w:r>
      <w:r w:rsidRPr="00385529">
        <w:rPr>
          <w:rFonts w:ascii="PingFang SC" w:eastAsia="宋体" w:hAnsi="PingFang SC" w:cs="宋体"/>
          <w:color w:val="222222"/>
          <w:kern w:val="0"/>
          <w:sz w:val="24"/>
          <w:szCs w:val="24"/>
          <w:shd w:val="clear" w:color="auto" w:fill="FFFFFF"/>
        </w:rPr>
        <w:t>轮次。参赛申报人须为初创企业法人代表，</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须为普通高等学校在校生（可为本专科生、研究生，不含在职生），或毕业</w:t>
      </w:r>
      <w:r w:rsidRPr="00385529">
        <w:rPr>
          <w:rFonts w:ascii="PingFang SC" w:eastAsia="宋体" w:hAnsi="PingFang SC" w:cs="宋体"/>
          <w:color w:val="222222"/>
          <w:kern w:val="0"/>
          <w:sz w:val="24"/>
          <w:szCs w:val="24"/>
          <w:shd w:val="clear" w:color="auto" w:fill="FFFFFF"/>
        </w:rPr>
        <w:t xml:space="preserve"> 5 </w:t>
      </w:r>
      <w:r w:rsidRPr="00385529">
        <w:rPr>
          <w:rFonts w:ascii="PingFang SC" w:eastAsia="宋体" w:hAnsi="PingFang SC" w:cs="宋体"/>
          <w:color w:val="222222"/>
          <w:kern w:val="0"/>
          <w:sz w:val="24"/>
          <w:szCs w:val="24"/>
          <w:shd w:val="clear" w:color="auto" w:fill="FFFFFF"/>
        </w:rPr>
        <w:t>年以内的毕业生（</w:t>
      </w:r>
      <w:r w:rsidRPr="00385529">
        <w:rPr>
          <w:rFonts w:ascii="PingFang SC" w:eastAsia="宋体" w:hAnsi="PingFang SC" w:cs="宋体"/>
          <w:color w:val="222222"/>
          <w:kern w:val="0"/>
          <w:sz w:val="24"/>
          <w:szCs w:val="24"/>
          <w:shd w:val="clear" w:color="auto" w:fill="FFFFFF"/>
        </w:rPr>
        <w:t xml:space="preserve">2012 </w:t>
      </w:r>
      <w:r w:rsidRPr="00385529">
        <w:rPr>
          <w:rFonts w:ascii="PingFang SC" w:eastAsia="宋体" w:hAnsi="PingFang SC" w:cs="宋体"/>
          <w:color w:val="222222"/>
          <w:kern w:val="0"/>
          <w:sz w:val="24"/>
          <w:szCs w:val="24"/>
          <w:shd w:val="clear" w:color="auto" w:fill="FFFFFF"/>
        </w:rPr>
        <w:t>之后毕业的本专科生、研究生，不含在职生）。企业法人在大赛通知发布之日后进行变更的不予认可。</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3.</w:t>
      </w:r>
      <w:r w:rsidRPr="00385529">
        <w:rPr>
          <w:rFonts w:ascii="Times New Roman" w:eastAsia="宋体" w:hAnsi="Times New Roman" w:cs="Times New Roman"/>
          <w:b/>
          <w:bCs/>
          <w:color w:val="222222"/>
          <w:kern w:val="0"/>
          <w:sz w:val="24"/>
          <w:szCs w:val="24"/>
          <w:shd w:val="clear" w:color="auto" w:fill="FFFFFF"/>
        </w:rPr>
        <w:t>成长组。</w:t>
      </w:r>
      <w:r w:rsidRPr="00385529">
        <w:rPr>
          <w:rFonts w:ascii="PingFang SC" w:eastAsia="宋体" w:hAnsi="PingFang SC" w:cs="宋体"/>
          <w:color w:val="222222"/>
          <w:kern w:val="0"/>
          <w:sz w:val="24"/>
          <w:szCs w:val="24"/>
          <w:shd w:val="clear" w:color="auto" w:fill="FFFFFF"/>
        </w:rPr>
        <w:t>参赛项目工商登记注册</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年以上（</w:t>
      </w:r>
      <w:r w:rsidRPr="00385529">
        <w:rPr>
          <w:rFonts w:ascii="PingFang SC" w:eastAsia="宋体" w:hAnsi="PingFang SC" w:cs="宋体"/>
          <w:color w:val="222222"/>
          <w:kern w:val="0"/>
          <w:sz w:val="24"/>
          <w:szCs w:val="24"/>
          <w:shd w:val="clear" w:color="auto" w:fill="FFFFFF"/>
        </w:rPr>
        <w:t xml:space="preserve">2014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1 </w:t>
      </w:r>
      <w:r w:rsidRPr="00385529">
        <w:rPr>
          <w:rFonts w:ascii="PingFang SC" w:eastAsia="宋体" w:hAnsi="PingFang SC" w:cs="宋体"/>
          <w:color w:val="222222"/>
          <w:kern w:val="0"/>
          <w:sz w:val="24"/>
          <w:szCs w:val="24"/>
          <w:shd w:val="clear" w:color="auto" w:fill="FFFFFF"/>
        </w:rPr>
        <w:t>日前注册）；或工商登记注册未满</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2014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1 </w:t>
      </w:r>
      <w:r w:rsidRPr="00385529">
        <w:rPr>
          <w:rFonts w:ascii="PingFang SC" w:eastAsia="宋体" w:hAnsi="PingFang SC" w:cs="宋体"/>
          <w:color w:val="222222"/>
          <w:kern w:val="0"/>
          <w:sz w:val="24"/>
          <w:szCs w:val="24"/>
          <w:shd w:val="clear" w:color="auto" w:fill="FFFFFF"/>
        </w:rPr>
        <w:t>日后注册），且</w:t>
      </w:r>
      <w:proofErr w:type="gramStart"/>
      <w:r w:rsidRPr="00385529">
        <w:rPr>
          <w:rFonts w:ascii="PingFang SC" w:eastAsia="宋体" w:hAnsi="PingFang SC" w:cs="宋体"/>
          <w:color w:val="222222"/>
          <w:kern w:val="0"/>
          <w:sz w:val="24"/>
          <w:szCs w:val="24"/>
          <w:shd w:val="clear" w:color="auto" w:fill="FFFFFF"/>
        </w:rPr>
        <w:t>获机构</w:t>
      </w:r>
      <w:proofErr w:type="gramEnd"/>
      <w:r w:rsidRPr="00385529">
        <w:rPr>
          <w:rFonts w:ascii="PingFang SC" w:eastAsia="宋体" w:hAnsi="PingFang SC" w:cs="宋体"/>
          <w:color w:val="222222"/>
          <w:kern w:val="0"/>
          <w:sz w:val="24"/>
          <w:szCs w:val="24"/>
          <w:shd w:val="clear" w:color="auto" w:fill="FFFFFF"/>
        </w:rPr>
        <w:t>或个人股权投资</w:t>
      </w:r>
      <w:r w:rsidRPr="00385529">
        <w:rPr>
          <w:rFonts w:ascii="PingFang SC" w:eastAsia="宋体" w:hAnsi="PingFang SC" w:cs="宋体"/>
          <w:color w:val="222222"/>
          <w:kern w:val="0"/>
          <w:sz w:val="24"/>
          <w:szCs w:val="24"/>
          <w:shd w:val="clear" w:color="auto" w:fill="FFFFFF"/>
        </w:rPr>
        <w:t xml:space="preserve"> 2 </w:t>
      </w:r>
      <w:r w:rsidRPr="00385529">
        <w:rPr>
          <w:rFonts w:ascii="PingFang SC" w:eastAsia="宋体" w:hAnsi="PingFang SC" w:cs="宋体"/>
          <w:color w:val="222222"/>
          <w:kern w:val="0"/>
          <w:sz w:val="24"/>
          <w:szCs w:val="24"/>
          <w:shd w:val="clear" w:color="auto" w:fill="FFFFFF"/>
        </w:rPr>
        <w:t>轮次以上（含</w:t>
      </w:r>
      <w:r w:rsidRPr="00385529">
        <w:rPr>
          <w:rFonts w:ascii="PingFang SC" w:eastAsia="宋体" w:hAnsi="PingFang SC" w:cs="宋体"/>
          <w:color w:val="222222"/>
          <w:kern w:val="0"/>
          <w:sz w:val="24"/>
          <w:szCs w:val="24"/>
          <w:shd w:val="clear" w:color="auto" w:fill="FFFFFF"/>
        </w:rPr>
        <w:t xml:space="preserve"> 2 </w:t>
      </w:r>
      <w:r w:rsidRPr="00385529">
        <w:rPr>
          <w:rFonts w:ascii="PingFang SC" w:eastAsia="宋体" w:hAnsi="PingFang SC" w:cs="宋体"/>
          <w:color w:val="222222"/>
          <w:kern w:val="0"/>
          <w:sz w:val="24"/>
          <w:szCs w:val="24"/>
          <w:shd w:val="clear" w:color="auto" w:fill="FFFFFF"/>
        </w:rPr>
        <w:t>轮次）。参赛申报人须为企业法人代表，</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须为普通高等学校在校生（可为本专科生、研究生，不含在职生），或毕业</w:t>
      </w:r>
      <w:r w:rsidRPr="00385529">
        <w:rPr>
          <w:rFonts w:ascii="PingFang SC" w:eastAsia="宋体" w:hAnsi="PingFang SC" w:cs="宋体"/>
          <w:color w:val="222222"/>
          <w:kern w:val="0"/>
          <w:sz w:val="24"/>
          <w:szCs w:val="24"/>
          <w:shd w:val="clear" w:color="auto" w:fill="FFFFFF"/>
        </w:rPr>
        <w:t xml:space="preserve"> 5 </w:t>
      </w:r>
      <w:r w:rsidRPr="00385529">
        <w:rPr>
          <w:rFonts w:ascii="PingFang SC" w:eastAsia="宋体" w:hAnsi="PingFang SC" w:cs="宋体"/>
          <w:color w:val="222222"/>
          <w:kern w:val="0"/>
          <w:sz w:val="24"/>
          <w:szCs w:val="24"/>
          <w:shd w:val="clear" w:color="auto" w:fill="FFFFFF"/>
        </w:rPr>
        <w:t>年以内的毕业生（</w:t>
      </w:r>
      <w:r w:rsidRPr="00385529">
        <w:rPr>
          <w:rFonts w:ascii="PingFang SC" w:eastAsia="宋体" w:hAnsi="PingFang SC" w:cs="宋体"/>
          <w:color w:val="222222"/>
          <w:kern w:val="0"/>
          <w:sz w:val="24"/>
          <w:szCs w:val="24"/>
          <w:shd w:val="clear" w:color="auto" w:fill="FFFFFF"/>
        </w:rPr>
        <w:t xml:space="preserve">2012 </w:t>
      </w:r>
      <w:r w:rsidRPr="00385529">
        <w:rPr>
          <w:rFonts w:ascii="PingFang SC" w:eastAsia="宋体" w:hAnsi="PingFang SC" w:cs="宋体"/>
          <w:color w:val="222222"/>
          <w:kern w:val="0"/>
          <w:sz w:val="24"/>
          <w:szCs w:val="24"/>
          <w:shd w:val="clear" w:color="auto" w:fill="FFFFFF"/>
        </w:rPr>
        <w:t>年之后毕业的本专科生、研究生，不含在职生）。企业法人在大赛通知发布之日后进行变更的不予认可。</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4.</w:t>
      </w:r>
      <w:r w:rsidRPr="00385529">
        <w:rPr>
          <w:rFonts w:ascii="Times New Roman" w:eastAsia="宋体" w:hAnsi="Times New Roman" w:cs="Times New Roman"/>
          <w:b/>
          <w:bCs/>
          <w:color w:val="222222"/>
          <w:kern w:val="0"/>
          <w:sz w:val="24"/>
          <w:szCs w:val="24"/>
          <w:shd w:val="clear" w:color="auto" w:fill="FFFFFF"/>
        </w:rPr>
        <w:t>就业</w:t>
      </w:r>
      <w:proofErr w:type="gramStart"/>
      <w:r w:rsidRPr="00385529">
        <w:rPr>
          <w:rFonts w:ascii="Times New Roman" w:eastAsia="宋体" w:hAnsi="Times New Roman" w:cs="Times New Roman"/>
          <w:b/>
          <w:bCs/>
          <w:color w:val="222222"/>
          <w:kern w:val="0"/>
          <w:sz w:val="24"/>
          <w:szCs w:val="24"/>
          <w:shd w:val="clear" w:color="auto" w:fill="FFFFFF"/>
        </w:rPr>
        <w:t>型创业组</w:t>
      </w:r>
      <w:proofErr w:type="gramEnd"/>
      <w:r w:rsidRPr="00385529">
        <w:rPr>
          <w:rFonts w:ascii="Times New Roman" w:eastAsia="宋体" w:hAnsi="Times New Roman" w:cs="Times New Roman"/>
          <w:b/>
          <w:bCs/>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参赛项目有效提升大学生就业数量与就业质量，主要面向高职高专院校的创新创业项目（高职高专院校也可申报其他符合条件的组别），其他高校也可申报本组。</w:t>
      </w:r>
      <w:proofErr w:type="gramStart"/>
      <w:r w:rsidRPr="00385529">
        <w:rPr>
          <w:rFonts w:ascii="PingFang SC" w:eastAsia="宋体" w:hAnsi="PingFang SC" w:cs="宋体"/>
          <w:color w:val="222222"/>
          <w:kern w:val="0"/>
          <w:sz w:val="24"/>
          <w:szCs w:val="24"/>
          <w:shd w:val="clear" w:color="auto" w:fill="FFFFFF"/>
        </w:rPr>
        <w:t>若参</w:t>
      </w:r>
      <w:proofErr w:type="gramEnd"/>
      <w:r w:rsidRPr="00385529">
        <w:rPr>
          <w:rFonts w:ascii="PingFang SC" w:eastAsia="宋体" w:hAnsi="PingFang SC" w:cs="宋体"/>
          <w:color w:val="222222"/>
          <w:kern w:val="0"/>
          <w:sz w:val="24"/>
          <w:szCs w:val="24"/>
          <w:shd w:val="clear" w:color="auto" w:fill="FFFFFF"/>
        </w:rPr>
        <w:t>赛项目在</w:t>
      </w:r>
      <w:r w:rsidRPr="00385529">
        <w:rPr>
          <w:rFonts w:ascii="PingFang SC" w:eastAsia="宋体" w:hAnsi="PingFang SC" w:cs="宋体"/>
          <w:color w:val="222222"/>
          <w:kern w:val="0"/>
          <w:sz w:val="24"/>
          <w:szCs w:val="24"/>
          <w:shd w:val="clear" w:color="auto" w:fill="FFFFFF"/>
        </w:rPr>
        <w:t xml:space="preserve">2017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5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31 </w:t>
      </w:r>
      <w:r w:rsidRPr="00385529">
        <w:rPr>
          <w:rFonts w:ascii="PingFang SC" w:eastAsia="宋体" w:hAnsi="PingFang SC" w:cs="宋体"/>
          <w:color w:val="222222"/>
          <w:kern w:val="0"/>
          <w:sz w:val="24"/>
          <w:szCs w:val="24"/>
          <w:shd w:val="clear" w:color="auto" w:fill="FFFFFF"/>
        </w:rPr>
        <w:t>日前尚未完成工商登记注册，参赛申报人须为团队负责人，须为普通高等学校在校生（可为本专科生、研究生，不含在职生）。</w:t>
      </w:r>
      <w:proofErr w:type="gramStart"/>
      <w:r w:rsidRPr="00385529">
        <w:rPr>
          <w:rFonts w:ascii="PingFang SC" w:eastAsia="宋体" w:hAnsi="PingFang SC" w:cs="宋体"/>
          <w:color w:val="222222"/>
          <w:kern w:val="0"/>
          <w:sz w:val="24"/>
          <w:szCs w:val="24"/>
          <w:shd w:val="clear" w:color="auto" w:fill="FFFFFF"/>
        </w:rPr>
        <w:t>若参</w:t>
      </w:r>
      <w:proofErr w:type="gramEnd"/>
      <w:r w:rsidRPr="00385529">
        <w:rPr>
          <w:rFonts w:ascii="PingFang SC" w:eastAsia="宋体" w:hAnsi="PingFang SC" w:cs="宋体"/>
          <w:color w:val="222222"/>
          <w:kern w:val="0"/>
          <w:sz w:val="24"/>
          <w:szCs w:val="24"/>
          <w:shd w:val="clear" w:color="auto" w:fill="FFFFFF"/>
        </w:rPr>
        <w:t>赛项目在</w:t>
      </w:r>
      <w:r w:rsidRPr="00385529">
        <w:rPr>
          <w:rFonts w:ascii="PingFang SC" w:eastAsia="宋体" w:hAnsi="PingFang SC" w:cs="宋体"/>
          <w:color w:val="222222"/>
          <w:kern w:val="0"/>
          <w:sz w:val="24"/>
          <w:szCs w:val="24"/>
          <w:shd w:val="clear" w:color="auto" w:fill="FFFFFF"/>
        </w:rPr>
        <w:t xml:space="preserve"> 2017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5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31 </w:t>
      </w:r>
      <w:r w:rsidRPr="00385529">
        <w:rPr>
          <w:rFonts w:ascii="PingFang SC" w:eastAsia="宋体" w:hAnsi="PingFang SC" w:cs="宋体"/>
          <w:color w:val="222222"/>
          <w:kern w:val="0"/>
          <w:sz w:val="24"/>
          <w:szCs w:val="24"/>
          <w:shd w:val="clear" w:color="auto" w:fill="FFFFFF"/>
        </w:rPr>
        <w:t>日前已完成工商登记注册，参赛申报人须为企业法人代表，须为普通高等学校在校生（可为本专科生、研究生，不含在职生），或毕业</w:t>
      </w:r>
      <w:r w:rsidRPr="00385529">
        <w:rPr>
          <w:rFonts w:ascii="PingFang SC" w:eastAsia="宋体" w:hAnsi="PingFang SC" w:cs="宋体"/>
          <w:color w:val="222222"/>
          <w:kern w:val="0"/>
          <w:sz w:val="24"/>
          <w:szCs w:val="24"/>
          <w:shd w:val="clear" w:color="auto" w:fill="FFFFFF"/>
        </w:rPr>
        <w:t xml:space="preserve"> 5 </w:t>
      </w:r>
      <w:r w:rsidRPr="00385529">
        <w:rPr>
          <w:rFonts w:ascii="PingFang SC" w:eastAsia="宋体" w:hAnsi="PingFang SC" w:cs="宋体"/>
          <w:color w:val="222222"/>
          <w:kern w:val="0"/>
          <w:sz w:val="24"/>
          <w:szCs w:val="24"/>
          <w:shd w:val="clear" w:color="auto" w:fill="FFFFFF"/>
        </w:rPr>
        <w:t>年以内的毕业生（</w:t>
      </w:r>
      <w:r w:rsidRPr="00385529">
        <w:rPr>
          <w:rFonts w:ascii="PingFang SC" w:eastAsia="宋体" w:hAnsi="PingFang SC" w:cs="宋体"/>
          <w:color w:val="222222"/>
          <w:kern w:val="0"/>
          <w:sz w:val="24"/>
          <w:szCs w:val="24"/>
          <w:shd w:val="clear" w:color="auto" w:fill="FFFFFF"/>
        </w:rPr>
        <w:t xml:space="preserve">2012 </w:t>
      </w:r>
      <w:r w:rsidRPr="00385529">
        <w:rPr>
          <w:rFonts w:ascii="PingFang SC" w:eastAsia="宋体" w:hAnsi="PingFang SC" w:cs="宋体"/>
          <w:color w:val="222222"/>
          <w:kern w:val="0"/>
          <w:sz w:val="24"/>
          <w:szCs w:val="24"/>
          <w:shd w:val="clear" w:color="auto" w:fill="FFFFFF"/>
        </w:rPr>
        <w:t>年之后毕业的本专科生、研究生，不含在职生）。企业法人在大赛通知发布之日后进行变更的不予认可。</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初创组、</w:t>
      </w:r>
      <w:proofErr w:type="gramStart"/>
      <w:r w:rsidRPr="00385529">
        <w:rPr>
          <w:rFonts w:ascii="PingFang SC" w:eastAsia="宋体" w:hAnsi="PingFang SC" w:cs="宋体"/>
          <w:color w:val="222222"/>
          <w:kern w:val="0"/>
          <w:sz w:val="24"/>
          <w:szCs w:val="24"/>
          <w:shd w:val="clear" w:color="auto" w:fill="FFFFFF"/>
        </w:rPr>
        <w:t>成长组</w:t>
      </w:r>
      <w:proofErr w:type="gramEnd"/>
      <w:r w:rsidRPr="00385529">
        <w:rPr>
          <w:rFonts w:ascii="PingFang SC" w:eastAsia="宋体" w:hAnsi="PingFang SC" w:cs="宋体"/>
          <w:color w:val="222222"/>
          <w:kern w:val="0"/>
          <w:sz w:val="24"/>
          <w:szCs w:val="24"/>
          <w:shd w:val="clear" w:color="auto" w:fill="FFFFFF"/>
        </w:rPr>
        <w:t>和就业</w:t>
      </w:r>
      <w:proofErr w:type="gramStart"/>
      <w:r w:rsidRPr="00385529">
        <w:rPr>
          <w:rFonts w:ascii="PingFang SC" w:eastAsia="宋体" w:hAnsi="PingFang SC" w:cs="宋体"/>
          <w:color w:val="222222"/>
          <w:kern w:val="0"/>
          <w:sz w:val="24"/>
          <w:szCs w:val="24"/>
          <w:shd w:val="clear" w:color="auto" w:fill="FFFFFF"/>
        </w:rPr>
        <w:t>型创业</w:t>
      </w:r>
      <w:proofErr w:type="gramEnd"/>
      <w:r w:rsidRPr="00385529">
        <w:rPr>
          <w:rFonts w:ascii="PingFang SC" w:eastAsia="宋体" w:hAnsi="PingFang SC" w:cs="宋体"/>
          <w:color w:val="222222"/>
          <w:kern w:val="0"/>
          <w:sz w:val="24"/>
          <w:szCs w:val="24"/>
          <w:shd w:val="clear" w:color="auto" w:fill="FFFFFF"/>
        </w:rPr>
        <w:t>组中已完成工商登记注册参赛项目的股权结构中，参赛成员合计不得少于</w:t>
      </w:r>
      <w:r w:rsidRPr="00385529">
        <w:rPr>
          <w:rFonts w:ascii="PingFang SC" w:eastAsia="宋体" w:hAnsi="PingFang SC" w:cs="宋体"/>
          <w:color w:val="222222"/>
          <w:kern w:val="0"/>
          <w:sz w:val="24"/>
          <w:szCs w:val="24"/>
          <w:shd w:val="clear" w:color="auto" w:fill="FFFFFF"/>
        </w:rPr>
        <w:t xml:space="preserve"> 1/3</w:t>
      </w:r>
      <w:r w:rsidRPr="00385529">
        <w:rPr>
          <w:rFonts w:ascii="PingFang SC" w:eastAsia="宋体" w:hAnsi="PingFang SC" w:cs="宋体"/>
          <w:color w:val="222222"/>
          <w:kern w:val="0"/>
          <w:sz w:val="24"/>
          <w:szCs w:val="24"/>
          <w:shd w:val="clear" w:color="auto" w:fill="FFFFFF"/>
        </w:rPr>
        <w:t>。对于高校科技成果转化的项目，允许将拥有科研成果的老师的股权合并计算，合并计算的股权不得少于</w:t>
      </w:r>
      <w:r w:rsidRPr="00385529">
        <w:rPr>
          <w:rFonts w:ascii="PingFang SC" w:eastAsia="宋体" w:hAnsi="PingFang SC" w:cs="宋体"/>
          <w:color w:val="222222"/>
          <w:kern w:val="0"/>
          <w:sz w:val="24"/>
          <w:szCs w:val="24"/>
          <w:shd w:val="clear" w:color="auto" w:fill="FFFFFF"/>
        </w:rPr>
        <w:t xml:space="preserve"> 50%</w:t>
      </w:r>
      <w:r w:rsidRPr="00385529">
        <w:rPr>
          <w:rFonts w:ascii="PingFang SC" w:eastAsia="宋体" w:hAnsi="PingFang SC" w:cs="宋体"/>
          <w:color w:val="222222"/>
          <w:kern w:val="0"/>
          <w:sz w:val="24"/>
          <w:szCs w:val="24"/>
          <w:shd w:val="clear" w:color="auto" w:fill="FFFFFF"/>
        </w:rPr>
        <w:t>（其中参赛成员合计不得少于</w:t>
      </w:r>
      <w:r w:rsidRPr="00385529">
        <w:rPr>
          <w:rFonts w:ascii="PingFang SC" w:eastAsia="宋体" w:hAnsi="PingFang SC" w:cs="宋体"/>
          <w:color w:val="222222"/>
          <w:kern w:val="0"/>
          <w:sz w:val="24"/>
          <w:szCs w:val="24"/>
          <w:shd w:val="clear" w:color="auto" w:fill="FFFFFF"/>
        </w:rPr>
        <w:t xml:space="preserve"> 15%</w:t>
      </w:r>
      <w:r w:rsidRPr="00385529">
        <w:rPr>
          <w:rFonts w:ascii="PingFang SC" w:eastAsia="宋体" w:hAnsi="PingFang SC" w:cs="宋体"/>
          <w:color w:val="222222"/>
          <w:kern w:val="0"/>
          <w:sz w:val="24"/>
          <w:szCs w:val="24"/>
          <w:shd w:val="clear" w:color="auto" w:fill="FFFFFF"/>
        </w:rPr>
        <w:t>）。</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以团队为单位报名参赛。允许跨校组建团队。</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每个团队的参赛成员不少于</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人，须为项目的实际成员。</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参赛团队所报参赛创业项目，须为本团队策划或经营的项目，不可借用他人项目参赛。</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已获往届中国</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互联网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大学生创新创业大赛全国总决赛金奖和银奖的项目，不再报名参赛。</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各省、自治区、直辖市教育厅（教委），</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新疆生产建设兵团教育局，各高等学校负责审核参赛对象资格。</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六、比赛赛制</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大赛采用校级初赛、省级复赛、全国总决赛三级赛制。</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校级初赛由各高校负责组织，省级复赛由各省（区、市）负责组织，全国总决赛由各省（区、市）</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按照大赛组委会确定的配额择优遴选推荐项目。</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大赛组委会将综合考虑各省（区、市）报名团队数、参赛高校数和创新创业教育工作情况等因素分配名额。</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每所高校入选全国总决赛团队总数不超过</w:t>
      </w:r>
      <w:r w:rsidRPr="00385529">
        <w:rPr>
          <w:rFonts w:ascii="PingFang SC" w:eastAsia="宋体" w:hAnsi="PingFang SC" w:cs="宋体"/>
          <w:color w:val="222222"/>
          <w:kern w:val="0"/>
          <w:sz w:val="24"/>
          <w:szCs w:val="24"/>
          <w:shd w:val="clear" w:color="auto" w:fill="FFFFFF"/>
        </w:rPr>
        <w:t xml:space="preserve"> 4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全国共产生</w:t>
      </w:r>
      <w:r w:rsidRPr="00385529">
        <w:rPr>
          <w:rFonts w:ascii="PingFang SC" w:eastAsia="宋体" w:hAnsi="PingFang SC" w:cs="宋体"/>
          <w:color w:val="222222"/>
          <w:kern w:val="0"/>
          <w:sz w:val="24"/>
          <w:szCs w:val="24"/>
          <w:shd w:val="clear" w:color="auto" w:fill="FFFFFF"/>
        </w:rPr>
        <w:t xml:space="preserve"> 600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项目入围全国总决赛。通过网上评审，产生</w:t>
      </w:r>
      <w:r w:rsidRPr="00385529">
        <w:rPr>
          <w:rFonts w:ascii="PingFang SC" w:eastAsia="宋体" w:hAnsi="PingFang SC" w:cs="宋体"/>
          <w:color w:val="222222"/>
          <w:kern w:val="0"/>
          <w:sz w:val="24"/>
          <w:szCs w:val="24"/>
          <w:shd w:val="clear" w:color="auto" w:fill="FFFFFF"/>
        </w:rPr>
        <w:t xml:space="preserve">120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项目进入全国总决赛现场比赛。</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七、赛程安排</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1.</w:t>
      </w:r>
      <w:r w:rsidRPr="00385529">
        <w:rPr>
          <w:rFonts w:ascii="Times New Roman" w:eastAsia="宋体" w:hAnsi="Times New Roman" w:cs="Times New Roman"/>
          <w:b/>
          <w:bCs/>
          <w:color w:val="222222"/>
          <w:kern w:val="0"/>
          <w:sz w:val="24"/>
          <w:szCs w:val="24"/>
          <w:shd w:val="clear" w:color="auto" w:fill="FFFFFF"/>
        </w:rPr>
        <w:t>参赛报名（</w:t>
      </w:r>
      <w:r w:rsidRPr="00385529">
        <w:rPr>
          <w:rFonts w:ascii="Times New Roman" w:eastAsia="宋体" w:hAnsi="Times New Roman" w:cs="Times New Roman"/>
          <w:b/>
          <w:bCs/>
          <w:color w:val="222222"/>
          <w:kern w:val="0"/>
          <w:sz w:val="24"/>
          <w:szCs w:val="24"/>
          <w:shd w:val="clear" w:color="auto" w:fill="FFFFFF"/>
        </w:rPr>
        <w:t xml:space="preserve">3-5 </w:t>
      </w:r>
      <w:r w:rsidRPr="00385529">
        <w:rPr>
          <w:rFonts w:ascii="Times New Roman" w:eastAsia="宋体" w:hAnsi="Times New Roman" w:cs="Times New Roman"/>
          <w:b/>
          <w:bCs/>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参赛团队可通过登录</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全国大学生创业服务网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（）或大赛</w:t>
      </w:r>
      <w:proofErr w:type="gramStart"/>
      <w:r w:rsidRPr="00385529">
        <w:rPr>
          <w:rFonts w:ascii="PingFang SC" w:eastAsia="宋体" w:hAnsi="PingFang SC" w:cs="宋体"/>
          <w:color w:val="222222"/>
          <w:kern w:val="0"/>
          <w:sz w:val="24"/>
          <w:szCs w:val="24"/>
          <w:shd w:val="clear" w:color="auto" w:fill="FFFFFF"/>
        </w:rPr>
        <w:t>微信公众号</w:t>
      </w:r>
      <w:proofErr w:type="gramEnd"/>
      <w:r w:rsidRPr="00385529">
        <w:rPr>
          <w:rFonts w:ascii="PingFang SC" w:eastAsia="宋体" w:hAnsi="PingFang SC" w:cs="宋体"/>
          <w:color w:val="222222"/>
          <w:kern w:val="0"/>
          <w:sz w:val="24"/>
          <w:szCs w:val="24"/>
          <w:shd w:val="clear" w:color="auto" w:fill="FFFFFF"/>
        </w:rPr>
        <w:t>（名称为</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大学生创业服务网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任</w:t>
      </w:r>
      <w:proofErr w:type="gramStart"/>
      <w:r w:rsidRPr="00385529">
        <w:rPr>
          <w:rFonts w:ascii="PingFang SC" w:eastAsia="宋体" w:hAnsi="PingFang SC" w:cs="宋体"/>
          <w:color w:val="222222"/>
          <w:kern w:val="0"/>
          <w:sz w:val="24"/>
          <w:szCs w:val="24"/>
          <w:shd w:val="clear" w:color="auto" w:fill="FFFFFF"/>
        </w:rPr>
        <w:t>一</w:t>
      </w:r>
      <w:proofErr w:type="gramEnd"/>
      <w:r w:rsidRPr="00385529">
        <w:rPr>
          <w:rFonts w:ascii="PingFang SC" w:eastAsia="宋体" w:hAnsi="PingFang SC" w:cs="宋体"/>
          <w:color w:val="222222"/>
          <w:kern w:val="0"/>
          <w:sz w:val="24"/>
          <w:szCs w:val="24"/>
          <w:shd w:val="clear" w:color="auto" w:fill="FFFFFF"/>
        </w:rPr>
        <w:t>方式进行报名。报名系统开放时间为</w:t>
      </w:r>
      <w:r w:rsidRPr="00385529">
        <w:rPr>
          <w:rFonts w:ascii="PingFang SC" w:eastAsia="宋体" w:hAnsi="PingFang SC" w:cs="宋体"/>
          <w:color w:val="222222"/>
          <w:kern w:val="0"/>
          <w:sz w:val="24"/>
          <w:szCs w:val="24"/>
          <w:shd w:val="clear" w:color="auto" w:fill="FFFFFF"/>
        </w:rPr>
        <w:t xml:space="preserve"> 2017 </w:t>
      </w:r>
      <w:r w:rsidRPr="00385529">
        <w:rPr>
          <w:rFonts w:ascii="PingFang SC" w:eastAsia="宋体" w:hAnsi="PingFang SC" w:cs="宋体"/>
          <w:color w:val="222222"/>
          <w:kern w:val="0"/>
          <w:sz w:val="24"/>
          <w:szCs w:val="24"/>
          <w:shd w:val="clear" w:color="auto" w:fill="FFFFFF"/>
        </w:rPr>
        <w:t>年</w:t>
      </w:r>
      <w:r w:rsidRPr="00385529">
        <w:rPr>
          <w:rFonts w:ascii="PingFang SC" w:eastAsia="宋体" w:hAnsi="PingFang SC" w:cs="宋体"/>
          <w:color w:val="222222"/>
          <w:kern w:val="0"/>
          <w:sz w:val="24"/>
          <w:szCs w:val="24"/>
          <w:shd w:val="clear" w:color="auto" w:fill="FFFFFF"/>
        </w:rPr>
        <w:t xml:space="preserve"> 3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23 </w:t>
      </w:r>
      <w:r w:rsidRPr="00385529">
        <w:rPr>
          <w:rFonts w:ascii="PingFang SC" w:eastAsia="宋体" w:hAnsi="PingFang SC" w:cs="宋体"/>
          <w:color w:val="222222"/>
          <w:kern w:val="0"/>
          <w:sz w:val="24"/>
          <w:szCs w:val="24"/>
          <w:shd w:val="clear" w:color="auto" w:fill="FFFFFF"/>
        </w:rPr>
        <w:t>日，截止时间由各省（区、市）根据复赛安排自行决定，但不得晚于</w:t>
      </w:r>
      <w:r w:rsidRPr="00385529">
        <w:rPr>
          <w:rFonts w:ascii="PingFang SC" w:eastAsia="宋体" w:hAnsi="PingFang SC" w:cs="宋体"/>
          <w:color w:val="222222"/>
          <w:kern w:val="0"/>
          <w:sz w:val="24"/>
          <w:szCs w:val="24"/>
          <w:shd w:val="clear" w:color="auto" w:fill="FFFFFF"/>
        </w:rPr>
        <w:t xml:space="preserve"> 8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31 </w:t>
      </w:r>
      <w:r w:rsidRPr="00385529">
        <w:rPr>
          <w:rFonts w:ascii="PingFang SC" w:eastAsia="宋体" w:hAnsi="PingFang SC" w:cs="宋体"/>
          <w:color w:val="222222"/>
          <w:kern w:val="0"/>
          <w:sz w:val="24"/>
          <w:szCs w:val="24"/>
          <w:shd w:val="clear" w:color="auto" w:fill="FFFFFF"/>
        </w:rPr>
        <w:t>日。</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2.</w:t>
      </w:r>
      <w:r w:rsidRPr="00385529">
        <w:rPr>
          <w:rFonts w:ascii="Times New Roman" w:eastAsia="宋体" w:hAnsi="Times New Roman" w:cs="Times New Roman"/>
          <w:b/>
          <w:bCs/>
          <w:color w:val="222222"/>
          <w:kern w:val="0"/>
          <w:sz w:val="24"/>
          <w:szCs w:val="24"/>
          <w:shd w:val="clear" w:color="auto" w:fill="FFFFFF"/>
        </w:rPr>
        <w:t>初赛复赛（</w:t>
      </w:r>
      <w:r w:rsidRPr="00385529">
        <w:rPr>
          <w:rFonts w:ascii="Times New Roman" w:eastAsia="宋体" w:hAnsi="Times New Roman" w:cs="Times New Roman"/>
          <w:b/>
          <w:bCs/>
          <w:color w:val="222222"/>
          <w:kern w:val="0"/>
          <w:sz w:val="24"/>
          <w:szCs w:val="24"/>
          <w:shd w:val="clear" w:color="auto" w:fill="FFFFFF"/>
        </w:rPr>
        <w:t xml:space="preserve">6-9 </w:t>
      </w:r>
      <w:r w:rsidRPr="00385529">
        <w:rPr>
          <w:rFonts w:ascii="Times New Roman" w:eastAsia="宋体" w:hAnsi="Times New Roman" w:cs="Times New Roman"/>
          <w:b/>
          <w:bCs/>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w:t>
      </w:r>
      <w:r w:rsidRPr="00385529">
        <w:rPr>
          <w:rFonts w:ascii="PingFang SC" w:eastAsia="宋体" w:hAnsi="PingFang SC" w:cs="宋体"/>
          <w:color w:val="222222"/>
          <w:kern w:val="0"/>
          <w:sz w:val="24"/>
          <w:szCs w:val="24"/>
          <w:shd w:val="clear" w:color="auto" w:fill="FFFFFF"/>
        </w:rPr>
        <w:t>各省（区、市）各高校登录</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全国大学生创业服务网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cy.ncss.org.cn</w:t>
      </w:r>
      <w:r w:rsidRPr="00385529">
        <w:rPr>
          <w:rFonts w:ascii="PingFang SC" w:eastAsia="宋体" w:hAnsi="PingFang SC" w:cs="宋体"/>
          <w:color w:val="222222"/>
          <w:kern w:val="0"/>
          <w:sz w:val="24"/>
          <w:szCs w:val="24"/>
          <w:shd w:val="clear" w:color="auto" w:fill="FFFFFF"/>
        </w:rPr>
        <w:t>）进行报名信息的查看和管理。</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省级账号由大赛组委会统一创建及分配；校级账号由各省（区、市）进行创建、分配及管理。初赛复赛的比赛环节、评审方式等由各高校、各省（区、市）</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自行决定。各省（区、市）</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在</w:t>
      </w:r>
      <w:r w:rsidRPr="00385529">
        <w:rPr>
          <w:rFonts w:ascii="PingFang SC" w:eastAsia="宋体" w:hAnsi="PingFang SC" w:cs="宋体"/>
          <w:color w:val="222222"/>
          <w:kern w:val="0"/>
          <w:sz w:val="24"/>
          <w:szCs w:val="24"/>
          <w:shd w:val="clear" w:color="auto" w:fill="FFFFFF"/>
        </w:rPr>
        <w:t xml:space="preserve"> 9 </w:t>
      </w:r>
      <w:r w:rsidRPr="00385529">
        <w:rPr>
          <w:rFonts w:ascii="PingFang SC" w:eastAsia="宋体" w:hAnsi="PingFang SC" w:cs="宋体"/>
          <w:color w:val="222222"/>
          <w:kern w:val="0"/>
          <w:sz w:val="24"/>
          <w:szCs w:val="24"/>
          <w:shd w:val="clear" w:color="auto" w:fill="FFFFFF"/>
        </w:rPr>
        <w:t>月</w:t>
      </w:r>
      <w:r w:rsidRPr="00385529">
        <w:rPr>
          <w:rFonts w:ascii="PingFang SC" w:eastAsia="宋体" w:hAnsi="PingFang SC" w:cs="宋体"/>
          <w:color w:val="222222"/>
          <w:kern w:val="0"/>
          <w:sz w:val="24"/>
          <w:szCs w:val="24"/>
          <w:shd w:val="clear" w:color="auto" w:fill="FFFFFF"/>
        </w:rPr>
        <w:t xml:space="preserve"> 15 </w:t>
      </w:r>
      <w:r w:rsidRPr="00385529">
        <w:rPr>
          <w:rFonts w:ascii="PingFang SC" w:eastAsia="宋体" w:hAnsi="PingFang SC" w:cs="宋体"/>
          <w:color w:val="222222"/>
          <w:kern w:val="0"/>
          <w:sz w:val="24"/>
          <w:szCs w:val="24"/>
          <w:shd w:val="clear" w:color="auto" w:fill="FFFFFF"/>
        </w:rPr>
        <w:t>日前完成省级复赛，遴选参加全国总决赛的候选项目（推荐项目应有名次排序，供全国总决赛参考）。</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Times New Roman" w:eastAsia="宋体" w:hAnsi="Times New Roman" w:cs="Times New Roman"/>
          <w:b/>
          <w:bCs/>
          <w:color w:val="222222"/>
          <w:kern w:val="0"/>
          <w:sz w:val="24"/>
          <w:szCs w:val="24"/>
          <w:shd w:val="clear" w:color="auto" w:fill="FFFFFF"/>
        </w:rPr>
        <w:t>3.</w:t>
      </w:r>
      <w:r w:rsidRPr="00385529">
        <w:rPr>
          <w:rFonts w:ascii="Times New Roman" w:eastAsia="宋体" w:hAnsi="Times New Roman" w:cs="Times New Roman"/>
          <w:b/>
          <w:bCs/>
          <w:color w:val="222222"/>
          <w:kern w:val="0"/>
          <w:sz w:val="24"/>
          <w:szCs w:val="24"/>
          <w:shd w:val="clear" w:color="auto" w:fill="FFFFFF"/>
        </w:rPr>
        <w:t>全国总决赛（</w:t>
      </w:r>
      <w:r w:rsidRPr="00385529">
        <w:rPr>
          <w:rFonts w:ascii="Times New Roman" w:eastAsia="宋体" w:hAnsi="Times New Roman" w:cs="Times New Roman"/>
          <w:b/>
          <w:bCs/>
          <w:color w:val="222222"/>
          <w:kern w:val="0"/>
          <w:sz w:val="24"/>
          <w:szCs w:val="24"/>
          <w:shd w:val="clear" w:color="auto" w:fill="FFFFFF"/>
        </w:rPr>
        <w:t xml:space="preserve">10 </w:t>
      </w:r>
      <w:r w:rsidRPr="00385529">
        <w:rPr>
          <w:rFonts w:ascii="Times New Roman" w:eastAsia="宋体" w:hAnsi="Times New Roman" w:cs="Times New Roman"/>
          <w:b/>
          <w:bCs/>
          <w:color w:val="222222"/>
          <w:kern w:val="0"/>
          <w:sz w:val="24"/>
          <w:szCs w:val="24"/>
          <w:shd w:val="clear" w:color="auto" w:fill="FFFFFF"/>
        </w:rPr>
        <w:t>月中下旬）。</w:t>
      </w:r>
      <w:r w:rsidRPr="00385529">
        <w:rPr>
          <w:rFonts w:ascii="PingFang SC" w:eastAsia="宋体" w:hAnsi="PingFang SC" w:cs="宋体"/>
          <w:color w:val="222222"/>
          <w:kern w:val="0"/>
          <w:sz w:val="24"/>
          <w:szCs w:val="24"/>
          <w:shd w:val="clear" w:color="auto" w:fill="FFFFFF"/>
        </w:rPr>
        <w:t> </w:t>
      </w:r>
      <w:r w:rsidRPr="00385529">
        <w:rPr>
          <w:rFonts w:ascii="PingFang SC" w:eastAsia="宋体" w:hAnsi="PingFang SC" w:cs="宋体"/>
          <w:color w:val="222222"/>
          <w:kern w:val="0"/>
          <w:sz w:val="24"/>
          <w:szCs w:val="24"/>
          <w:shd w:val="clear" w:color="auto" w:fill="FFFFFF"/>
        </w:rPr>
        <w:t>大赛评审委员会对入围全国总决赛项目进行网上评审，择优选拔</w:t>
      </w:r>
      <w:r w:rsidRPr="00385529">
        <w:rPr>
          <w:rFonts w:ascii="PingFang SC" w:eastAsia="宋体" w:hAnsi="PingFang SC" w:cs="宋体"/>
          <w:color w:val="222222"/>
          <w:kern w:val="0"/>
          <w:sz w:val="24"/>
          <w:szCs w:val="24"/>
          <w:shd w:val="clear" w:color="auto" w:fill="FFFFFF"/>
        </w:rPr>
        <w:t xml:space="preserve"> 120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项目进行现场比赛，决出金、银奖。</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大赛组委会将通过</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全国大学生创业服务网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为参赛团队提供项目展示、创业指导、投资对接等服务。各项目团队可以登录</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全国大学生创业服务网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查看相关信息。各省（区、市）可以利用网站提供的资源，为参赛团队做好服务。各高校还可以通过</w:t>
      </w:r>
      <w:proofErr w:type="gramStart"/>
      <w:r w:rsidRPr="00385529">
        <w:rPr>
          <w:rFonts w:ascii="PingFang SC" w:eastAsia="宋体" w:hAnsi="PingFang SC" w:cs="宋体"/>
          <w:color w:val="222222"/>
          <w:kern w:val="0"/>
          <w:sz w:val="24"/>
          <w:szCs w:val="24"/>
          <w:shd w:val="clear" w:color="auto" w:fill="FFFFFF"/>
        </w:rPr>
        <w:t>腾讯微</w:t>
      </w:r>
      <w:proofErr w:type="gramEnd"/>
      <w:r w:rsidRPr="00385529">
        <w:rPr>
          <w:rFonts w:ascii="PingFang SC" w:eastAsia="宋体" w:hAnsi="PingFang SC" w:cs="宋体"/>
          <w:color w:val="222222"/>
          <w:kern w:val="0"/>
          <w:sz w:val="24"/>
          <w:szCs w:val="24"/>
          <w:shd w:val="clear" w:color="auto" w:fill="FFFFFF"/>
        </w:rPr>
        <w:t>校（</w:t>
      </w:r>
      <w:r w:rsidRPr="00385529">
        <w:rPr>
          <w:rFonts w:ascii="PingFang SC" w:eastAsia="宋体" w:hAnsi="PingFang SC" w:cs="宋体"/>
          <w:color w:val="222222"/>
          <w:kern w:val="0"/>
          <w:sz w:val="24"/>
          <w:szCs w:val="24"/>
          <w:shd w:val="clear" w:color="auto" w:fill="FFFFFF"/>
        </w:rPr>
        <w:t>weixiao.qq.com/</w:t>
      </w:r>
      <w:proofErr w:type="spellStart"/>
      <w:r w:rsidRPr="00385529">
        <w:rPr>
          <w:rFonts w:ascii="PingFang SC" w:eastAsia="宋体" w:hAnsi="PingFang SC" w:cs="宋体"/>
          <w:color w:val="222222"/>
          <w:kern w:val="0"/>
          <w:sz w:val="24"/>
          <w:szCs w:val="24"/>
          <w:shd w:val="clear" w:color="auto" w:fill="FFFFFF"/>
        </w:rPr>
        <w:t>shuangchuang</w:t>
      </w:r>
      <w:proofErr w:type="spellEnd"/>
      <w:r w:rsidRPr="00385529">
        <w:rPr>
          <w:rFonts w:ascii="PingFang SC" w:eastAsia="宋体" w:hAnsi="PingFang SC" w:cs="宋体"/>
          <w:color w:val="222222"/>
          <w:kern w:val="0"/>
          <w:sz w:val="24"/>
          <w:szCs w:val="24"/>
          <w:shd w:val="clear" w:color="auto" w:fill="FFFFFF"/>
        </w:rPr>
        <w:t>）进行赛事宣传，获得项目激励和孵化指导。</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八、评审规则</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请登录</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全国大学生创业服务网</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cy.ncss.org.cn</w:t>
      </w:r>
      <w:r w:rsidRPr="00385529">
        <w:rPr>
          <w:rFonts w:ascii="PingFang SC" w:eastAsia="宋体" w:hAnsi="PingFang SC" w:cs="宋体"/>
          <w:color w:val="222222"/>
          <w:kern w:val="0"/>
          <w:sz w:val="24"/>
          <w:szCs w:val="24"/>
          <w:shd w:val="clear" w:color="auto" w:fill="FFFFFF"/>
        </w:rPr>
        <w:t>）查看具体内容。</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九、</w:t>
      </w:r>
      <w:r w:rsidRPr="00385529">
        <w:rPr>
          <w:rFonts w:ascii="PingFang SC" w:eastAsia="黑体" w:hAnsi="PingFang SC" w:cs="Times New Roman"/>
          <w:b/>
          <w:bCs/>
          <w:color w:val="222222"/>
          <w:kern w:val="36"/>
          <w:sz w:val="36"/>
          <w:szCs w:val="36"/>
          <w:shd w:val="clear" w:color="auto" w:fill="FFFFFF"/>
        </w:rPr>
        <w:t xml:space="preserve"> </w:t>
      </w:r>
      <w:r w:rsidRPr="00385529">
        <w:rPr>
          <w:rFonts w:ascii="PingFang SC" w:eastAsia="黑体" w:hAnsi="PingFang SC" w:cs="Times New Roman"/>
          <w:b/>
          <w:bCs/>
          <w:color w:val="222222"/>
          <w:kern w:val="36"/>
          <w:sz w:val="36"/>
          <w:szCs w:val="36"/>
          <w:shd w:val="clear" w:color="auto" w:fill="FFFFFF"/>
        </w:rPr>
        <w:t>大赛奖励</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大赛设</w:t>
      </w:r>
      <w:r w:rsidRPr="00385529">
        <w:rPr>
          <w:rFonts w:ascii="PingFang SC" w:eastAsia="宋体" w:hAnsi="PingFang SC" w:cs="宋体"/>
          <w:color w:val="222222"/>
          <w:kern w:val="0"/>
          <w:sz w:val="24"/>
          <w:szCs w:val="24"/>
          <w:shd w:val="clear" w:color="auto" w:fill="FFFFFF"/>
        </w:rPr>
        <w:t xml:space="preserve"> 30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金奖、</w:t>
      </w:r>
      <w:r w:rsidRPr="00385529">
        <w:rPr>
          <w:rFonts w:ascii="PingFang SC" w:eastAsia="宋体" w:hAnsi="PingFang SC" w:cs="宋体"/>
          <w:color w:val="222222"/>
          <w:kern w:val="0"/>
          <w:sz w:val="24"/>
          <w:szCs w:val="24"/>
          <w:shd w:val="clear" w:color="auto" w:fill="FFFFFF"/>
        </w:rPr>
        <w:t xml:space="preserve"> 90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银奖、</w:t>
      </w:r>
      <w:r w:rsidRPr="00385529">
        <w:rPr>
          <w:rFonts w:ascii="PingFang SC" w:eastAsia="宋体" w:hAnsi="PingFang SC" w:cs="宋体"/>
          <w:color w:val="222222"/>
          <w:kern w:val="0"/>
          <w:sz w:val="24"/>
          <w:szCs w:val="24"/>
          <w:shd w:val="clear" w:color="auto" w:fill="FFFFFF"/>
        </w:rPr>
        <w:t xml:space="preserve"> 480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铜奖。</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设最佳创意奖、最具商业价值奖、最佳带动就业奖、最具</w:t>
      </w:r>
      <w:proofErr w:type="gramStart"/>
      <w:r w:rsidRPr="00385529">
        <w:rPr>
          <w:rFonts w:ascii="PingFang SC" w:eastAsia="宋体" w:hAnsi="PingFang SC" w:cs="宋体"/>
          <w:color w:val="222222"/>
          <w:kern w:val="0"/>
          <w:sz w:val="24"/>
          <w:szCs w:val="24"/>
          <w:shd w:val="clear" w:color="auto" w:fill="FFFFFF"/>
        </w:rPr>
        <w:t>人气奖</w:t>
      </w:r>
      <w:proofErr w:type="gramEnd"/>
      <w:r w:rsidRPr="00385529">
        <w:rPr>
          <w:rFonts w:ascii="PingFang SC" w:eastAsia="宋体" w:hAnsi="PingFang SC" w:cs="宋体"/>
          <w:color w:val="222222"/>
          <w:kern w:val="0"/>
          <w:sz w:val="24"/>
          <w:szCs w:val="24"/>
          <w:shd w:val="clear" w:color="auto" w:fill="FFFFFF"/>
        </w:rPr>
        <w:t>各</w:t>
      </w:r>
      <w:r w:rsidRPr="00385529">
        <w:rPr>
          <w:rFonts w:ascii="PingFang SC" w:eastAsia="宋体" w:hAnsi="PingFang SC" w:cs="宋体"/>
          <w:color w:val="222222"/>
          <w:kern w:val="0"/>
          <w:sz w:val="24"/>
          <w:szCs w:val="24"/>
          <w:shd w:val="clear" w:color="auto" w:fill="FFFFFF"/>
        </w:rPr>
        <w:t xml:space="preserve"> 1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。获奖项目颁发获奖证书，提供投融资对接、落地孵化等服务。设高校集体奖</w:t>
      </w:r>
      <w:r w:rsidRPr="00385529">
        <w:rPr>
          <w:rFonts w:ascii="PingFang SC" w:eastAsia="宋体" w:hAnsi="PingFang SC" w:cs="宋体"/>
          <w:color w:val="222222"/>
          <w:kern w:val="0"/>
          <w:sz w:val="24"/>
          <w:szCs w:val="24"/>
          <w:shd w:val="clear" w:color="auto" w:fill="FFFFFF"/>
        </w:rPr>
        <w:t xml:space="preserve"> 20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、省市优秀组织奖</w:t>
      </w:r>
      <w:r w:rsidRPr="00385529">
        <w:rPr>
          <w:rFonts w:ascii="PingFang SC" w:eastAsia="宋体" w:hAnsi="PingFang SC" w:cs="宋体"/>
          <w:color w:val="222222"/>
          <w:kern w:val="0"/>
          <w:sz w:val="24"/>
          <w:szCs w:val="24"/>
          <w:shd w:val="clear" w:color="auto" w:fill="FFFFFF"/>
        </w:rPr>
        <w:t xml:space="preserve"> 10 </w:t>
      </w:r>
      <w:proofErr w:type="gramStart"/>
      <w:r w:rsidRPr="00385529">
        <w:rPr>
          <w:rFonts w:ascii="PingFang SC" w:eastAsia="宋体" w:hAnsi="PingFang SC" w:cs="宋体"/>
          <w:color w:val="222222"/>
          <w:kern w:val="0"/>
          <w:sz w:val="24"/>
          <w:szCs w:val="24"/>
          <w:shd w:val="clear" w:color="auto" w:fill="FFFFFF"/>
        </w:rPr>
        <w:t>个</w:t>
      </w:r>
      <w:proofErr w:type="gramEnd"/>
      <w:r w:rsidRPr="00385529">
        <w:rPr>
          <w:rFonts w:ascii="PingFang SC" w:eastAsia="宋体" w:hAnsi="PingFang SC" w:cs="宋体"/>
          <w:color w:val="222222"/>
          <w:kern w:val="0"/>
          <w:sz w:val="24"/>
          <w:szCs w:val="24"/>
          <w:shd w:val="clear" w:color="auto" w:fill="FFFFFF"/>
        </w:rPr>
        <w:t>和优秀创新创业导师若干名，</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颁发获奖证书及奖牌。</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十、宣传发动</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各地各高校要认真做好大赛的宣传动员和组织工作。各省（区、市）</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教育行政部门要组织做好省级比赛和项目推荐工作。</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各高校要认真组织动员团队参赛，为在校生和毕业生参与竞赛提供必要的条件和支持，</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做好学校初赛组织工作。鼓励教师将科技成果产业化，带领学生创新创业。同时，</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坚持以赛促教、</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以赛促学、以赛促创，积极推进高校学生创新创业训练和实践，不断提高创新创业人才培养水平，厚植</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大众创业、万众创新</w:t>
      </w:r>
      <w:r w:rsidRPr="00385529">
        <w:rPr>
          <w:rFonts w:ascii="PingFang SC" w:eastAsia="宋体" w:hAnsi="PingFang SC" w:cs="宋体"/>
          <w:color w:val="222222"/>
          <w:kern w:val="0"/>
          <w:sz w:val="24"/>
          <w:szCs w:val="24"/>
          <w:shd w:val="clear" w:color="auto" w:fill="FFFFFF"/>
        </w:rPr>
        <w:t>”</w:t>
      </w:r>
      <w:r w:rsidRPr="00385529">
        <w:rPr>
          <w:rFonts w:ascii="PingFang SC" w:eastAsia="宋体" w:hAnsi="PingFang SC" w:cs="宋体"/>
          <w:color w:val="222222"/>
          <w:kern w:val="0"/>
          <w:sz w:val="24"/>
          <w:szCs w:val="24"/>
          <w:shd w:val="clear" w:color="auto" w:fill="FFFFFF"/>
        </w:rPr>
        <w:t>土壤，为建设创新型国家提供源源不断的人才智力支撑。</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全国高校双创教育协作媒体联盟将协助各地教育行政部门和高校开展大赛宣传。</w:t>
      </w:r>
    </w:p>
    <w:p w:rsidR="00385529" w:rsidRPr="00385529" w:rsidRDefault="00385529" w:rsidP="00385529">
      <w:pPr>
        <w:widowControl/>
        <w:shd w:val="clear" w:color="auto" w:fill="FFFFFF"/>
        <w:spacing w:line="480" w:lineRule="atLeast"/>
        <w:jc w:val="left"/>
        <w:outlineLvl w:val="0"/>
        <w:rPr>
          <w:rFonts w:ascii="黑体" w:eastAsia="黑体" w:hAnsi="黑体" w:cs="宋体" w:hint="eastAsia"/>
          <w:b/>
          <w:bCs/>
          <w:color w:val="000000"/>
          <w:kern w:val="36"/>
          <w:sz w:val="48"/>
          <w:szCs w:val="48"/>
        </w:rPr>
      </w:pPr>
      <w:r w:rsidRPr="00385529">
        <w:rPr>
          <w:rFonts w:ascii="PingFang SC" w:eastAsia="黑体" w:hAnsi="PingFang SC" w:cs="Times New Roman"/>
          <w:b/>
          <w:bCs/>
          <w:color w:val="222222"/>
          <w:kern w:val="36"/>
          <w:sz w:val="36"/>
          <w:szCs w:val="36"/>
          <w:shd w:val="clear" w:color="auto" w:fill="FFFFFF"/>
        </w:rPr>
        <w:t>十一、</w:t>
      </w:r>
      <w:r w:rsidRPr="00385529">
        <w:rPr>
          <w:rFonts w:ascii="PingFang SC" w:eastAsia="黑体" w:hAnsi="PingFang SC" w:cs="Times New Roman"/>
          <w:b/>
          <w:bCs/>
          <w:color w:val="222222"/>
          <w:kern w:val="36"/>
          <w:sz w:val="36"/>
          <w:szCs w:val="36"/>
          <w:shd w:val="clear" w:color="auto" w:fill="FFFFFF"/>
        </w:rPr>
        <w:t xml:space="preserve"> </w:t>
      </w:r>
      <w:r w:rsidRPr="00385529">
        <w:rPr>
          <w:rFonts w:ascii="PingFang SC" w:eastAsia="黑体" w:hAnsi="PingFang SC" w:cs="Times New Roman"/>
          <w:b/>
          <w:bCs/>
          <w:color w:val="222222"/>
          <w:kern w:val="36"/>
          <w:sz w:val="36"/>
          <w:szCs w:val="36"/>
          <w:shd w:val="clear" w:color="auto" w:fill="FFFFFF"/>
        </w:rPr>
        <w:t>大赛组委会联系方式</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1.</w:t>
      </w:r>
      <w:r w:rsidRPr="00385529">
        <w:rPr>
          <w:rFonts w:ascii="PingFang SC" w:eastAsia="宋体" w:hAnsi="PingFang SC" w:cs="宋体"/>
          <w:color w:val="222222"/>
          <w:kern w:val="0"/>
          <w:sz w:val="24"/>
          <w:szCs w:val="24"/>
          <w:shd w:val="clear" w:color="auto" w:fill="FFFFFF"/>
        </w:rPr>
        <w:t>大赛工作</w:t>
      </w:r>
      <w:r w:rsidRPr="00385529">
        <w:rPr>
          <w:rFonts w:ascii="PingFang SC" w:eastAsia="宋体" w:hAnsi="PingFang SC" w:cs="宋体"/>
          <w:color w:val="222222"/>
          <w:kern w:val="0"/>
          <w:sz w:val="24"/>
          <w:szCs w:val="24"/>
          <w:shd w:val="clear" w:color="auto" w:fill="FFFFFF"/>
        </w:rPr>
        <w:t xml:space="preserve"> QQ </w:t>
      </w:r>
      <w:r w:rsidRPr="00385529">
        <w:rPr>
          <w:rFonts w:ascii="PingFang SC" w:eastAsia="宋体" w:hAnsi="PingFang SC" w:cs="宋体"/>
          <w:color w:val="222222"/>
          <w:kern w:val="0"/>
          <w:sz w:val="24"/>
          <w:szCs w:val="24"/>
          <w:shd w:val="clear" w:color="auto" w:fill="FFFFFF"/>
        </w:rPr>
        <w:t>群为：</w:t>
      </w:r>
      <w:r w:rsidRPr="00385529">
        <w:rPr>
          <w:rFonts w:ascii="PingFang SC" w:eastAsia="宋体" w:hAnsi="PingFang SC" w:cs="宋体"/>
          <w:color w:val="222222"/>
          <w:kern w:val="0"/>
          <w:sz w:val="24"/>
          <w:szCs w:val="24"/>
          <w:shd w:val="clear" w:color="auto" w:fill="FFFFFF"/>
        </w:rPr>
        <w:t xml:space="preserve"> 460798492</w:t>
      </w:r>
      <w:r w:rsidRPr="00385529">
        <w:rPr>
          <w:rFonts w:ascii="PingFang SC" w:eastAsia="宋体" w:hAnsi="PingFang SC" w:cs="宋体"/>
          <w:color w:val="222222"/>
          <w:kern w:val="0"/>
          <w:sz w:val="24"/>
          <w:szCs w:val="24"/>
          <w:shd w:val="clear" w:color="auto" w:fill="FFFFFF"/>
        </w:rPr>
        <w:t>，请每个参赛省（区、</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市）指定两名工作人员加入该群，便于赛事工作沟通及交流。</w:t>
      </w:r>
    </w:p>
    <w:p w:rsidR="00385529" w:rsidRPr="00385529" w:rsidRDefault="00385529" w:rsidP="00385529">
      <w:pPr>
        <w:widowControl/>
        <w:shd w:val="clear" w:color="auto" w:fill="FFFFFF"/>
        <w:spacing w:line="420" w:lineRule="atLeast"/>
        <w:ind w:firstLine="480"/>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2.</w:t>
      </w:r>
      <w:r w:rsidRPr="00385529">
        <w:rPr>
          <w:rFonts w:ascii="PingFang SC" w:eastAsia="宋体" w:hAnsi="PingFang SC" w:cs="宋体"/>
          <w:color w:val="222222"/>
          <w:kern w:val="0"/>
          <w:sz w:val="24"/>
          <w:szCs w:val="24"/>
          <w:shd w:val="clear" w:color="auto" w:fill="FFFFFF"/>
        </w:rPr>
        <w:t>大赛组委会联系人：</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全国高等学校学生信息咨询与就业指导中心</w:t>
      </w:r>
      <w:r w:rsidRPr="00385529">
        <w:rPr>
          <w:rFonts w:ascii="PingFang SC" w:eastAsia="宋体" w:hAnsi="PingFang SC" w:cs="宋体"/>
          <w:color w:val="000000"/>
          <w:kern w:val="0"/>
          <w:sz w:val="24"/>
          <w:szCs w:val="24"/>
        </w:rPr>
        <w:t xml:space="preserve"> </w:t>
      </w:r>
      <w:r w:rsidRPr="00385529">
        <w:rPr>
          <w:rFonts w:ascii="PingFang SC" w:eastAsia="宋体" w:hAnsi="PingFang SC" w:cs="宋体"/>
          <w:color w:val="000000"/>
          <w:kern w:val="0"/>
          <w:sz w:val="24"/>
          <w:szCs w:val="24"/>
        </w:rPr>
        <w:t>窦慧姣</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联系电话：</w:t>
      </w:r>
      <w:r w:rsidRPr="00385529">
        <w:rPr>
          <w:rFonts w:ascii="PingFang SC" w:eastAsia="宋体" w:hAnsi="PingFang SC" w:cs="宋体"/>
          <w:color w:val="000000"/>
          <w:kern w:val="0"/>
          <w:sz w:val="24"/>
          <w:szCs w:val="24"/>
        </w:rPr>
        <w:t xml:space="preserve"> 010-66092081</w:t>
      </w:r>
      <w:r w:rsidRPr="00385529">
        <w:rPr>
          <w:rFonts w:ascii="PingFang SC" w:eastAsia="宋体" w:hAnsi="PingFang SC" w:cs="宋体"/>
          <w:color w:val="000000"/>
          <w:kern w:val="0"/>
          <w:sz w:val="24"/>
          <w:szCs w:val="24"/>
        </w:rPr>
        <w:t>，传真：</w:t>
      </w:r>
      <w:r w:rsidRPr="00385529">
        <w:rPr>
          <w:rFonts w:ascii="PingFang SC" w:eastAsia="宋体" w:hAnsi="PingFang SC" w:cs="宋体"/>
          <w:color w:val="000000"/>
          <w:kern w:val="0"/>
          <w:sz w:val="24"/>
          <w:szCs w:val="24"/>
        </w:rPr>
        <w:t xml:space="preserve"> 010-66097332</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电子邮箱：</w:t>
      </w:r>
      <w:r w:rsidRPr="00385529">
        <w:rPr>
          <w:rFonts w:ascii="PingFang SC" w:eastAsia="宋体" w:hAnsi="PingFang SC" w:cs="宋体"/>
          <w:color w:val="000000"/>
          <w:kern w:val="0"/>
          <w:sz w:val="24"/>
          <w:szCs w:val="24"/>
        </w:rPr>
        <w:t xml:space="preserve"> dhj1211@moe.edu.cn</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地址：北京市西城区大木仓胡同</w:t>
      </w:r>
      <w:r w:rsidRPr="00385529">
        <w:rPr>
          <w:rFonts w:ascii="PingFang SC" w:eastAsia="宋体" w:hAnsi="PingFang SC" w:cs="宋体"/>
          <w:color w:val="000000"/>
          <w:kern w:val="0"/>
          <w:sz w:val="24"/>
          <w:szCs w:val="24"/>
        </w:rPr>
        <w:t xml:space="preserve"> 37 </w:t>
      </w:r>
      <w:r w:rsidRPr="00385529">
        <w:rPr>
          <w:rFonts w:ascii="PingFang SC" w:eastAsia="宋体" w:hAnsi="PingFang SC" w:cs="宋体"/>
          <w:color w:val="000000"/>
          <w:kern w:val="0"/>
          <w:sz w:val="24"/>
          <w:szCs w:val="24"/>
        </w:rPr>
        <w:t>号</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邮编：</w:t>
      </w:r>
      <w:r w:rsidRPr="00385529">
        <w:rPr>
          <w:rFonts w:ascii="PingFang SC" w:eastAsia="宋体" w:hAnsi="PingFang SC" w:cs="宋体"/>
          <w:color w:val="000000"/>
          <w:kern w:val="0"/>
          <w:sz w:val="24"/>
          <w:szCs w:val="24"/>
        </w:rPr>
        <w:t xml:space="preserve"> 100816</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西安电子科技大学</w:t>
      </w:r>
      <w:r w:rsidRPr="00385529">
        <w:rPr>
          <w:rFonts w:ascii="PingFang SC" w:eastAsia="宋体" w:hAnsi="PingFang SC" w:cs="宋体"/>
          <w:color w:val="000000"/>
          <w:kern w:val="0"/>
          <w:sz w:val="24"/>
          <w:szCs w:val="24"/>
        </w:rPr>
        <w:t xml:space="preserve"> </w:t>
      </w:r>
      <w:r w:rsidRPr="00385529">
        <w:rPr>
          <w:rFonts w:ascii="PingFang SC" w:eastAsia="宋体" w:hAnsi="PingFang SC" w:cs="宋体"/>
          <w:color w:val="000000"/>
          <w:kern w:val="0"/>
          <w:sz w:val="24"/>
          <w:szCs w:val="24"/>
        </w:rPr>
        <w:t>黎</w:t>
      </w:r>
      <w:r w:rsidRPr="00385529">
        <w:rPr>
          <w:rFonts w:ascii="PingFang SC" w:eastAsia="宋体" w:hAnsi="PingFang SC" w:cs="宋体"/>
          <w:color w:val="000000"/>
          <w:kern w:val="0"/>
          <w:sz w:val="24"/>
          <w:szCs w:val="24"/>
        </w:rPr>
        <w:t xml:space="preserve"> </w:t>
      </w:r>
      <w:proofErr w:type="gramStart"/>
      <w:r w:rsidRPr="00385529">
        <w:rPr>
          <w:rFonts w:ascii="PingFang SC" w:eastAsia="宋体" w:hAnsi="PingFang SC" w:cs="宋体"/>
          <w:color w:val="000000"/>
          <w:kern w:val="0"/>
          <w:sz w:val="24"/>
          <w:szCs w:val="24"/>
        </w:rPr>
        <w:t>娜</w:t>
      </w:r>
      <w:proofErr w:type="gramEnd"/>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联系电话：</w:t>
      </w:r>
      <w:r w:rsidRPr="00385529">
        <w:rPr>
          <w:rFonts w:ascii="PingFang SC" w:eastAsia="宋体" w:hAnsi="PingFang SC" w:cs="宋体"/>
          <w:color w:val="000000"/>
          <w:kern w:val="0"/>
          <w:sz w:val="24"/>
          <w:szCs w:val="24"/>
        </w:rPr>
        <w:t xml:space="preserve"> 029-81891890</w:t>
      </w:r>
      <w:r w:rsidRPr="00385529">
        <w:rPr>
          <w:rFonts w:ascii="PingFang SC" w:eastAsia="宋体" w:hAnsi="PingFang SC" w:cs="宋体"/>
          <w:color w:val="000000"/>
          <w:kern w:val="0"/>
          <w:sz w:val="24"/>
          <w:szCs w:val="24"/>
        </w:rPr>
        <w:t>，传真：</w:t>
      </w:r>
      <w:r w:rsidRPr="00385529">
        <w:rPr>
          <w:rFonts w:ascii="PingFang SC" w:eastAsia="宋体" w:hAnsi="PingFang SC" w:cs="宋体"/>
          <w:color w:val="000000"/>
          <w:kern w:val="0"/>
          <w:sz w:val="24"/>
          <w:szCs w:val="24"/>
        </w:rPr>
        <w:t xml:space="preserve"> 029-81891205</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电子邮箱：</w:t>
      </w:r>
      <w:r w:rsidRPr="00385529">
        <w:rPr>
          <w:rFonts w:ascii="PingFang SC" w:eastAsia="宋体" w:hAnsi="PingFang SC" w:cs="宋体"/>
          <w:color w:val="000000"/>
          <w:kern w:val="0"/>
          <w:sz w:val="24"/>
          <w:szCs w:val="24"/>
        </w:rPr>
        <w:t xml:space="preserve"> 2017plus@xidian.edu.cn</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地址：陕西省西安市西</w:t>
      </w:r>
      <w:proofErr w:type="gramStart"/>
      <w:r w:rsidRPr="00385529">
        <w:rPr>
          <w:rFonts w:ascii="PingFang SC" w:eastAsia="宋体" w:hAnsi="PingFang SC" w:cs="宋体"/>
          <w:color w:val="000000"/>
          <w:kern w:val="0"/>
          <w:sz w:val="24"/>
          <w:szCs w:val="24"/>
        </w:rPr>
        <w:t>沣</w:t>
      </w:r>
      <w:proofErr w:type="gramEnd"/>
      <w:r w:rsidRPr="00385529">
        <w:rPr>
          <w:rFonts w:ascii="PingFang SC" w:eastAsia="宋体" w:hAnsi="PingFang SC" w:cs="宋体"/>
          <w:color w:val="000000"/>
          <w:kern w:val="0"/>
          <w:sz w:val="24"/>
          <w:szCs w:val="24"/>
        </w:rPr>
        <w:t>路</w:t>
      </w:r>
      <w:r w:rsidRPr="00385529">
        <w:rPr>
          <w:rFonts w:ascii="PingFang SC" w:eastAsia="宋体" w:hAnsi="PingFang SC" w:cs="宋体"/>
          <w:color w:val="000000"/>
          <w:kern w:val="0"/>
          <w:sz w:val="24"/>
          <w:szCs w:val="24"/>
        </w:rPr>
        <w:t xml:space="preserve"> 266 </w:t>
      </w:r>
      <w:r w:rsidRPr="00385529">
        <w:rPr>
          <w:rFonts w:ascii="PingFang SC" w:eastAsia="宋体" w:hAnsi="PingFang SC" w:cs="宋体"/>
          <w:color w:val="000000"/>
          <w:kern w:val="0"/>
          <w:sz w:val="24"/>
          <w:szCs w:val="24"/>
        </w:rPr>
        <w:t>号</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邮编：</w:t>
      </w:r>
      <w:r w:rsidRPr="00385529">
        <w:rPr>
          <w:rFonts w:ascii="PingFang SC" w:eastAsia="宋体" w:hAnsi="PingFang SC" w:cs="宋体"/>
          <w:color w:val="000000"/>
          <w:kern w:val="0"/>
          <w:sz w:val="24"/>
          <w:szCs w:val="24"/>
        </w:rPr>
        <w:t xml:space="preserve"> 710126</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教育部高等教育司理工处</w:t>
      </w:r>
      <w:r w:rsidRPr="00385529">
        <w:rPr>
          <w:rFonts w:ascii="PingFang SC" w:eastAsia="宋体" w:hAnsi="PingFang SC" w:cs="宋体"/>
          <w:color w:val="000000"/>
          <w:kern w:val="0"/>
          <w:sz w:val="24"/>
          <w:szCs w:val="24"/>
        </w:rPr>
        <w:t xml:space="preserve"> </w:t>
      </w:r>
      <w:r w:rsidRPr="00385529">
        <w:rPr>
          <w:rFonts w:ascii="PingFang SC" w:eastAsia="宋体" w:hAnsi="PingFang SC" w:cs="宋体"/>
          <w:color w:val="000000"/>
          <w:kern w:val="0"/>
          <w:sz w:val="24"/>
          <w:szCs w:val="24"/>
        </w:rPr>
        <w:t>高</w:t>
      </w:r>
      <w:r w:rsidRPr="00385529">
        <w:rPr>
          <w:rFonts w:ascii="PingFang SC" w:eastAsia="宋体" w:hAnsi="PingFang SC" w:cs="宋体"/>
          <w:color w:val="000000"/>
          <w:kern w:val="0"/>
          <w:sz w:val="24"/>
          <w:szCs w:val="24"/>
        </w:rPr>
        <w:t xml:space="preserve"> </w:t>
      </w:r>
      <w:r w:rsidRPr="00385529">
        <w:rPr>
          <w:rFonts w:ascii="PingFang SC" w:eastAsia="宋体" w:hAnsi="PingFang SC" w:cs="宋体"/>
          <w:color w:val="000000"/>
          <w:kern w:val="0"/>
          <w:sz w:val="24"/>
          <w:szCs w:val="24"/>
        </w:rPr>
        <w:t>腾</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联系电话：</w:t>
      </w:r>
      <w:r w:rsidRPr="00385529">
        <w:rPr>
          <w:rFonts w:ascii="PingFang SC" w:eastAsia="宋体" w:hAnsi="PingFang SC" w:cs="宋体"/>
          <w:color w:val="000000"/>
          <w:kern w:val="0"/>
          <w:sz w:val="24"/>
          <w:szCs w:val="24"/>
        </w:rPr>
        <w:t xml:space="preserve"> 010-66096262</w:t>
      </w:r>
      <w:r w:rsidRPr="00385529">
        <w:rPr>
          <w:rFonts w:ascii="PingFang SC" w:eastAsia="宋体" w:hAnsi="PingFang SC" w:cs="宋体"/>
          <w:color w:val="000000"/>
          <w:kern w:val="0"/>
          <w:sz w:val="24"/>
          <w:szCs w:val="24"/>
        </w:rPr>
        <w:t>，传真：</w:t>
      </w:r>
      <w:r w:rsidRPr="00385529">
        <w:rPr>
          <w:rFonts w:ascii="PingFang SC" w:eastAsia="宋体" w:hAnsi="PingFang SC" w:cs="宋体"/>
          <w:color w:val="000000"/>
          <w:kern w:val="0"/>
          <w:sz w:val="24"/>
          <w:szCs w:val="24"/>
        </w:rPr>
        <w:t xml:space="preserve"> 010-66020758</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电子邮箱：</w:t>
      </w:r>
      <w:r w:rsidRPr="00385529">
        <w:rPr>
          <w:rFonts w:ascii="PingFang SC" w:eastAsia="宋体" w:hAnsi="PingFang SC" w:cs="宋体"/>
          <w:color w:val="000000"/>
          <w:kern w:val="0"/>
          <w:sz w:val="24"/>
          <w:szCs w:val="24"/>
        </w:rPr>
        <w:t xml:space="preserve"> tenggao@moe.edu.cn</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地址：北京市西城区大木仓胡同</w:t>
      </w:r>
      <w:r w:rsidRPr="00385529">
        <w:rPr>
          <w:rFonts w:ascii="PingFang SC" w:eastAsia="宋体" w:hAnsi="PingFang SC" w:cs="宋体"/>
          <w:color w:val="000000"/>
          <w:kern w:val="0"/>
          <w:sz w:val="24"/>
          <w:szCs w:val="24"/>
        </w:rPr>
        <w:t xml:space="preserve"> 37 </w:t>
      </w:r>
      <w:r w:rsidRPr="00385529">
        <w:rPr>
          <w:rFonts w:ascii="PingFang SC" w:eastAsia="宋体" w:hAnsi="PingFang SC" w:cs="宋体"/>
          <w:color w:val="000000"/>
          <w:kern w:val="0"/>
          <w:sz w:val="24"/>
          <w:szCs w:val="24"/>
        </w:rPr>
        <w:t>号</w:t>
      </w:r>
    </w:p>
    <w:p w:rsidR="00385529" w:rsidRPr="00385529" w:rsidRDefault="00385529" w:rsidP="00385529">
      <w:pPr>
        <w:widowControl/>
        <w:spacing w:line="352" w:lineRule="atLeast"/>
        <w:ind w:left="720" w:right="720"/>
        <w:jc w:val="left"/>
        <w:rPr>
          <w:rFonts w:ascii="宋体" w:eastAsia="宋体" w:hAnsi="宋体" w:cs="宋体" w:hint="eastAsia"/>
          <w:color w:val="000000"/>
          <w:kern w:val="0"/>
          <w:szCs w:val="21"/>
        </w:rPr>
      </w:pPr>
      <w:r w:rsidRPr="00385529">
        <w:rPr>
          <w:rFonts w:ascii="PingFang SC" w:eastAsia="宋体" w:hAnsi="PingFang SC" w:cs="宋体"/>
          <w:color w:val="000000"/>
          <w:kern w:val="0"/>
          <w:sz w:val="24"/>
          <w:szCs w:val="24"/>
        </w:rPr>
        <w:t>邮编</w:t>
      </w:r>
      <w:r w:rsidRPr="00385529">
        <w:rPr>
          <w:rFonts w:ascii="PingFang SC" w:eastAsia="宋体" w:hAnsi="PingFang SC" w:cs="宋体"/>
          <w:color w:val="000000"/>
          <w:kern w:val="0"/>
          <w:sz w:val="24"/>
          <w:szCs w:val="24"/>
        </w:rPr>
        <w:t>:100816</w:t>
      </w:r>
    </w:p>
    <w:p w:rsidR="00385529" w:rsidRPr="00385529" w:rsidRDefault="00385529" w:rsidP="00385529">
      <w:pPr>
        <w:widowControl/>
        <w:shd w:val="clear" w:color="auto" w:fill="FFFFFF"/>
        <w:spacing w:before="270" w:line="420" w:lineRule="atLeast"/>
        <w:jc w:val="left"/>
        <w:rPr>
          <w:rFonts w:ascii="宋体" w:eastAsia="宋体" w:hAnsi="宋体" w:cs="宋体" w:hint="eastAsia"/>
          <w:color w:val="000000"/>
          <w:kern w:val="0"/>
          <w:szCs w:val="21"/>
        </w:rPr>
      </w:pPr>
      <w:r w:rsidRPr="00385529">
        <w:rPr>
          <w:rFonts w:ascii="PingFang SC" w:eastAsia="宋体" w:hAnsi="PingFang SC" w:cs="宋体"/>
          <w:color w:val="222222"/>
          <w:kern w:val="0"/>
          <w:sz w:val="24"/>
          <w:szCs w:val="24"/>
          <w:shd w:val="clear" w:color="auto" w:fill="FFFFFF"/>
        </w:rPr>
        <w:t>教</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育</w:t>
      </w:r>
      <w:r w:rsidRPr="00385529">
        <w:rPr>
          <w:rFonts w:ascii="PingFang SC" w:eastAsia="宋体" w:hAnsi="PingFang SC" w:cs="宋体"/>
          <w:color w:val="222222"/>
          <w:kern w:val="0"/>
          <w:sz w:val="24"/>
          <w:szCs w:val="24"/>
          <w:shd w:val="clear" w:color="auto" w:fill="FFFFFF"/>
        </w:rPr>
        <w:t xml:space="preserve"> </w:t>
      </w:r>
      <w:r w:rsidRPr="00385529">
        <w:rPr>
          <w:rFonts w:ascii="PingFang SC" w:eastAsia="宋体" w:hAnsi="PingFang SC" w:cs="宋体"/>
          <w:color w:val="222222"/>
          <w:kern w:val="0"/>
          <w:sz w:val="24"/>
          <w:szCs w:val="24"/>
          <w:shd w:val="clear" w:color="auto" w:fill="FFFFFF"/>
        </w:rPr>
        <w:t>部</w:t>
      </w:r>
    </w:p>
    <w:p w:rsidR="00385529" w:rsidRPr="00385529" w:rsidRDefault="00385529" w:rsidP="00385529">
      <w:pPr>
        <w:widowControl/>
        <w:shd w:val="clear" w:color="auto" w:fill="FFFFFF"/>
        <w:spacing w:before="270" w:line="420" w:lineRule="atLeast"/>
        <w:jc w:val="left"/>
        <w:rPr>
          <w:rFonts w:ascii="宋体" w:eastAsia="宋体" w:hAnsi="宋体" w:cs="宋体" w:hint="eastAsia"/>
          <w:color w:val="000000"/>
          <w:kern w:val="0"/>
          <w:szCs w:val="21"/>
        </w:rPr>
      </w:pPr>
      <w:r w:rsidRPr="00385529">
        <w:rPr>
          <w:rFonts w:ascii="Calibri" w:eastAsia="宋体" w:hAnsi="Calibri" w:cs="宋体"/>
          <w:color w:val="222222"/>
          <w:kern w:val="0"/>
          <w:sz w:val="24"/>
          <w:szCs w:val="24"/>
          <w:shd w:val="clear" w:color="auto" w:fill="FFFFFF"/>
        </w:rPr>
        <w:t xml:space="preserve">2017 </w:t>
      </w:r>
      <w:r w:rsidRPr="00385529">
        <w:rPr>
          <w:rFonts w:ascii="Calibri" w:eastAsia="宋体" w:hAnsi="Calibri" w:cs="宋体"/>
          <w:color w:val="222222"/>
          <w:kern w:val="0"/>
          <w:sz w:val="24"/>
          <w:szCs w:val="24"/>
          <w:shd w:val="clear" w:color="auto" w:fill="FFFFFF"/>
        </w:rPr>
        <w:t>年</w:t>
      </w:r>
      <w:r w:rsidRPr="00385529">
        <w:rPr>
          <w:rFonts w:ascii="Calibri" w:eastAsia="宋体" w:hAnsi="Calibri" w:cs="宋体"/>
          <w:color w:val="222222"/>
          <w:kern w:val="0"/>
          <w:sz w:val="24"/>
          <w:szCs w:val="24"/>
          <w:shd w:val="clear" w:color="auto" w:fill="FFFFFF"/>
        </w:rPr>
        <w:t xml:space="preserve"> 3 </w:t>
      </w:r>
      <w:r w:rsidRPr="00385529">
        <w:rPr>
          <w:rFonts w:ascii="Calibri" w:eastAsia="宋体" w:hAnsi="Calibri" w:cs="宋体"/>
          <w:color w:val="222222"/>
          <w:kern w:val="0"/>
          <w:sz w:val="24"/>
          <w:szCs w:val="24"/>
          <w:shd w:val="clear" w:color="auto" w:fill="FFFFFF"/>
        </w:rPr>
        <w:t>月</w:t>
      </w:r>
      <w:r w:rsidRPr="00385529">
        <w:rPr>
          <w:rFonts w:ascii="Calibri" w:eastAsia="宋体" w:hAnsi="Calibri" w:cs="宋体"/>
          <w:color w:val="222222"/>
          <w:kern w:val="0"/>
          <w:sz w:val="24"/>
          <w:szCs w:val="24"/>
          <w:shd w:val="clear" w:color="auto" w:fill="FFFFFF"/>
        </w:rPr>
        <w:t xml:space="preserve"> 6 </w:t>
      </w:r>
      <w:r w:rsidRPr="00385529">
        <w:rPr>
          <w:rFonts w:ascii="Calibri" w:eastAsia="宋体" w:hAnsi="Calibri" w:cs="宋体"/>
          <w:color w:val="222222"/>
          <w:kern w:val="0"/>
          <w:sz w:val="24"/>
          <w:szCs w:val="24"/>
          <w:shd w:val="clear" w:color="auto" w:fill="FFFFFF"/>
        </w:rPr>
        <w:t>日</w:t>
      </w:r>
    </w:p>
    <w:p w:rsidR="00AE70D5" w:rsidRDefault="00AE70D5">
      <w:pPr>
        <w:rPr>
          <w:rFonts w:hint="eastAsia"/>
        </w:rPr>
      </w:pPr>
    </w:p>
    <w:sectPr w:rsidR="00AE70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529"/>
    <w:rsid w:val="00385529"/>
    <w:rsid w:val="00AE7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8552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85529"/>
    <w:rPr>
      <w:rFonts w:ascii="宋体" w:eastAsia="宋体" w:hAnsi="宋体" w:cs="宋体"/>
      <w:b/>
      <w:bCs/>
      <w:kern w:val="36"/>
      <w:sz w:val="48"/>
      <w:szCs w:val="48"/>
    </w:rPr>
  </w:style>
  <w:style w:type="paragraph" w:customStyle="1" w:styleId="p">
    <w:name w:val="p"/>
    <w:basedOn w:val="a"/>
    <w:rsid w:val="00385529"/>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3855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8552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85529"/>
    <w:rPr>
      <w:rFonts w:ascii="宋体" w:eastAsia="宋体" w:hAnsi="宋体" w:cs="宋体"/>
      <w:b/>
      <w:bCs/>
      <w:kern w:val="36"/>
      <w:sz w:val="48"/>
      <w:szCs w:val="48"/>
    </w:rPr>
  </w:style>
  <w:style w:type="paragraph" w:customStyle="1" w:styleId="p">
    <w:name w:val="p"/>
    <w:basedOn w:val="a"/>
    <w:rsid w:val="00385529"/>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385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998591">
      <w:bodyDiv w:val="1"/>
      <w:marLeft w:val="0"/>
      <w:marRight w:val="0"/>
      <w:marTop w:val="0"/>
      <w:marBottom w:val="0"/>
      <w:divBdr>
        <w:top w:val="none" w:sz="0" w:space="0" w:color="auto"/>
        <w:left w:val="none" w:sz="0" w:space="0" w:color="auto"/>
        <w:bottom w:val="none" w:sz="0" w:space="0" w:color="auto"/>
        <w:right w:val="none" w:sz="0" w:space="0" w:color="auto"/>
      </w:divBdr>
    </w:div>
    <w:div w:id="182978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694</Words>
  <Characters>3959</Characters>
  <Application>Microsoft Office Word</Application>
  <DocSecurity>0</DocSecurity>
  <Lines>32</Lines>
  <Paragraphs>9</Paragraphs>
  <ScaleCrop>false</ScaleCrop>
  <Company/>
  <LinksUpToDate>false</LinksUpToDate>
  <CharactersWithSpaces>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2017-03-14T01:30:00Z</dcterms:created>
  <dcterms:modified xsi:type="dcterms:W3CDTF">2017-03-14T01:33:00Z</dcterms:modified>
</cp:coreProperties>
</file>