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lang w:val="en-US" w:eastAsia="zh-CN" w:bidi="ar"/>
        </w:rPr>
        <w:t>出具婚育情况证明程序及所需材料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lang w:val="en-US" w:eastAsia="zh-CN" w:bidi="ar"/>
        </w:rPr>
        <w:t>一、事业编制教职工（含离退休）、博士后：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lang w:val="en-US" w:eastAsia="zh-CN" w:bidi="ar"/>
        </w:rPr>
        <w:t>1、在本网页下载《本单位（存档）人员婚育情况证明》。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lang w:val="en-US" w:eastAsia="zh-CN" w:bidi="ar"/>
        </w:rPr>
        <w:t>2、所在单位填写完毕上述证明（有经办人签字、单位盖章）。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lang w:val="en-US" w:eastAsia="zh-CN" w:bidi="ar"/>
        </w:rPr>
        <w:t>3、持该证明、工作证、身份证、结婚人员的结婚证、离婚人员的离婚证或离婚调解书，到校医院二层计划生育办公室加盖计划生育的公章。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lang w:val="en-US" w:eastAsia="zh-CN" w:bidi="ar"/>
        </w:rPr>
        <w:t>注：经办人须为我校事业编制人员。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u w:val="none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lang w:val="en-US" w:eastAsia="zh-CN" w:bidi="ar"/>
        </w:rPr>
        <w:t>二、研究生：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lang w:val="en-US" w:eastAsia="zh-CN" w:bidi="ar"/>
        </w:rPr>
        <w:t>1、在研究生在学证明自助打印机上打印《北京师范大学研究生婚育状况表》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lang w:val="en-US" w:eastAsia="zh-CN" w:bidi="ar"/>
        </w:rPr>
        <w:t>2、本人持有研究生院盖章的上述表格、身份证、结婚学生的结婚证、离婚学生的离婚证或离婚调解书，到校医院二层东侧计划生育办公室当面签字并加盖计划生育的公章。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lang w:val="en-US" w:eastAsia="zh-CN" w:bidi="ar"/>
        </w:rPr>
        <w:t>3、研究生本人已离校，需后补婚育情况证明时，请受委托人代为下载《本单位（存档）人员婚育情况证明》表，由原所在单位填写完毕上述证明（经办人需签字、单位盖章）；携带委托人《身份证》传印件（可通过手机微信）；已婚者的《结婚证》传印件，到校医院二层计划生育办公室加盖计划生育的公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lang w:val="en-US" w:eastAsia="zh-CN" w:bidi="ar"/>
        </w:rPr>
        <w:t>4、已离校的研究生若属离婚情况，则须本人来校办理。程序同上述1和2条程序。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lang w:val="en-US" w:eastAsia="zh-CN" w:bidi="ar"/>
        </w:rPr>
        <w:t>注：经办人须为我校事业编制人员。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u w:val="none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lang w:val="en-US" w:eastAsia="zh-CN" w:bidi="ar"/>
        </w:rPr>
        <w:t>三、本科生：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lang w:val="en-US" w:eastAsia="zh-CN" w:bidi="ar"/>
        </w:rPr>
        <w:t>1、在本网页下载《本单位（存档）人员婚育情况证明》。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lang w:val="en-US" w:eastAsia="zh-CN" w:bidi="ar"/>
        </w:rPr>
        <w:t>2、所在单位填写完毕上述证明（经办人签字、单位盖章）。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lang w:val="en-US" w:eastAsia="zh-CN" w:bidi="ar"/>
        </w:rPr>
        <w:t>3、持该证明、身份证、结婚学生的结婚证、离婚学生的离婚证或离婚调解书，到校医院二层计划生育办公室加盖计划生育的公章。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lang w:val="en-US" w:eastAsia="zh-CN" w:bidi="ar"/>
        </w:rPr>
        <w:t>注：经办人须为我校事业编制人员。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lang w:val="en-US" w:eastAsia="zh-CN" w:bidi="ar"/>
        </w:rPr>
        <w:t>四、档案留存在学校的毕业学生：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lang w:val="en-US" w:eastAsia="zh-CN" w:bidi="ar"/>
        </w:rPr>
        <w:t>1、学校档案馆出具存档证明，有出具证明人的签字及档案馆公章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lang w:val="en-US" w:eastAsia="zh-CN" w:bidi="ar"/>
        </w:rPr>
        <w:t>2、持上述证明、身份证、结婚人员的结婚证、离婚人员的离婚证或离婚调解书，到校</w:t>
      </w: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lang w:val="en-US" w:eastAsia="zh-CN" w:bidi="ar"/>
        </w:rPr>
        <w:t>医院二层计划生育办公室填写《个人婚育情况承诺书》。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lang w:val="en-US" w:eastAsia="zh-CN" w:bidi="ar"/>
        </w:rPr>
        <w:t>3、由学校计划生育办公室出具《本单位（存档）人员婚育情况证明》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u w:val="none"/>
          <w:bdr w:val="none" w:color="auto" w:sz="0" w:space="0"/>
          <w:lang w:val="en-US" w:eastAsia="zh-CN" w:bidi="ar"/>
        </w:rPr>
        <w:t>4、办理该证明须本人前来办理。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7702D2"/>
    <w:rsid w:val="0E77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2021-01-19T02:41:00Z</dcterms:created>
  <dc:creator>刘佳辉</dc:creator>
  <cp:lastModifiedBy>刘佳辉</cp:lastModifiedBy>
  <dcterms:modified xsi:type="dcterms:W3CDTF">2021-01-19T02:42:58Z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